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06CC" w14:textId="77777777" w:rsidR="000F7293" w:rsidRPr="000F7293" w:rsidRDefault="000F7293" w:rsidP="000F7293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West Wilts Fly Fishers Guild</w:t>
      </w:r>
    </w:p>
    <w:p w14:paraId="1FA1514D" w14:textId="77777777" w:rsidR="000F7293" w:rsidRPr="000F7293" w:rsidRDefault="000F7293" w:rsidP="003A4FE2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0AB8B76A" w14:textId="2F720786" w:rsidR="000F7293" w:rsidRPr="000F7293" w:rsidRDefault="000F7293" w:rsidP="000F7293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Wednesday 1</w:t>
      </w:r>
      <w:r w:rsidR="008D4BE5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2</w:t>
      </w: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  <w:vertAlign w:val="superscript"/>
        </w:rPr>
        <w:t>th</w:t>
      </w: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</w:t>
      </w:r>
      <w:r w:rsidR="008D4BE5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January</w:t>
      </w: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202</w:t>
      </w:r>
      <w:r w:rsidR="008D4BE5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>2</w:t>
      </w:r>
      <w:r w:rsidRPr="000F7293"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  <w:t xml:space="preserve"> 7.30pm Leigh Park Hotel, B-on-A</w:t>
      </w:r>
    </w:p>
    <w:p w14:paraId="6B611913" w14:textId="77777777" w:rsidR="000F7293" w:rsidRPr="000F7293" w:rsidRDefault="000F7293" w:rsidP="000F7293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070BD741" w14:textId="77777777" w:rsidR="000F7293" w:rsidRPr="000F7293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b/>
          <w:color w:val="000000" w:themeColor="text1"/>
          <w:sz w:val="20"/>
          <w:szCs w:val="20"/>
        </w:rPr>
      </w:pPr>
      <w:r w:rsidRPr="000F7293">
        <w:rPr>
          <w:rFonts w:ascii="Century" w:hAnsi="Century" w:cs="Arial"/>
          <w:b/>
          <w:color w:val="000000" w:themeColor="text1"/>
          <w:sz w:val="20"/>
          <w:szCs w:val="20"/>
        </w:rPr>
        <w:t xml:space="preserve">Present: </w:t>
      </w:r>
    </w:p>
    <w:p w14:paraId="5A80F868" w14:textId="6089F990" w:rsidR="00CB39C8" w:rsidRPr="00786C5D" w:rsidRDefault="000F7293" w:rsidP="00CB39C8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0F7293">
        <w:rPr>
          <w:rFonts w:ascii="Century" w:hAnsi="Century" w:cs="Arial"/>
          <w:sz w:val="20"/>
          <w:szCs w:val="20"/>
        </w:rPr>
        <w:t xml:space="preserve">Jon Jonik, Roger Henderson, </w:t>
      </w:r>
      <w:r w:rsidR="00514997">
        <w:rPr>
          <w:rFonts w:ascii="Century" w:hAnsi="Century" w:cs="Arial"/>
          <w:sz w:val="20"/>
          <w:szCs w:val="20"/>
        </w:rPr>
        <w:t xml:space="preserve">Andy Greatwood, </w:t>
      </w:r>
      <w:r w:rsidRPr="000F7293">
        <w:rPr>
          <w:rFonts w:ascii="Century" w:hAnsi="Century" w:cs="Arial"/>
          <w:sz w:val="20"/>
          <w:szCs w:val="20"/>
        </w:rPr>
        <w:t>Gerry Barnes, Tim Pullen,</w:t>
      </w:r>
      <w:r w:rsidR="00CB39C8">
        <w:rPr>
          <w:rFonts w:ascii="Century" w:hAnsi="Century" w:cs="Calibri"/>
          <w:sz w:val="20"/>
          <w:szCs w:val="20"/>
        </w:rPr>
        <w:t xml:space="preserve"> </w:t>
      </w:r>
      <w:r w:rsidR="00867CFC" w:rsidRPr="000F7293">
        <w:rPr>
          <w:rFonts w:ascii="Century" w:hAnsi="Century" w:cs="Arial"/>
          <w:sz w:val="20"/>
          <w:szCs w:val="20"/>
        </w:rPr>
        <w:t>Simon Steel</w:t>
      </w:r>
      <w:r w:rsidR="008C46C0">
        <w:rPr>
          <w:rFonts w:ascii="Century" w:hAnsi="Century" w:cs="Arial"/>
          <w:sz w:val="20"/>
          <w:szCs w:val="20"/>
        </w:rPr>
        <w:t xml:space="preserve">, </w:t>
      </w:r>
      <w:r w:rsidR="008C46C0">
        <w:rPr>
          <w:rFonts w:ascii="Century" w:hAnsi="Century" w:cs="Arial"/>
          <w:color w:val="000000" w:themeColor="text1"/>
          <w:sz w:val="20"/>
          <w:szCs w:val="20"/>
        </w:rPr>
        <w:t xml:space="preserve">Neil Soni, </w:t>
      </w:r>
      <w:r w:rsidR="00514997">
        <w:rPr>
          <w:rFonts w:ascii="Century" w:hAnsi="Century" w:cs="Arial"/>
          <w:color w:val="000000" w:themeColor="text1"/>
          <w:sz w:val="20"/>
          <w:szCs w:val="20"/>
        </w:rPr>
        <w:t xml:space="preserve">Jonathan Owens, </w:t>
      </w:r>
      <w:r w:rsidR="008C46C0">
        <w:rPr>
          <w:rFonts w:ascii="Century" w:hAnsi="Century" w:cs="Arial"/>
          <w:color w:val="000000" w:themeColor="text1"/>
          <w:sz w:val="20"/>
          <w:szCs w:val="20"/>
        </w:rPr>
        <w:t>Robin Sewell</w:t>
      </w:r>
      <w:r w:rsidR="00514997">
        <w:rPr>
          <w:rFonts w:ascii="Century" w:hAnsi="Century" w:cs="Arial"/>
          <w:color w:val="000000" w:themeColor="text1"/>
          <w:sz w:val="20"/>
          <w:szCs w:val="20"/>
        </w:rPr>
        <w:t>, Paul Marchant, Tom Marchant, Mick Marchant</w:t>
      </w:r>
      <w:r w:rsidR="00CB39C8">
        <w:rPr>
          <w:rFonts w:ascii="Century" w:eastAsia="Times New Roman" w:hAnsi="Century" w:cstheme="minorHAnsi"/>
          <w:color w:val="2A2A2A"/>
          <w:sz w:val="20"/>
          <w:szCs w:val="20"/>
        </w:rPr>
        <w:t>.</w:t>
      </w:r>
    </w:p>
    <w:p w14:paraId="6C4D9B13" w14:textId="20C68B85" w:rsidR="000F7293" w:rsidRPr="004A0A72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sz w:val="20"/>
          <w:szCs w:val="20"/>
        </w:rPr>
      </w:pPr>
    </w:p>
    <w:p w14:paraId="668A4DD5" w14:textId="370B0B49" w:rsidR="00CB39C8" w:rsidRPr="002D0CFA" w:rsidRDefault="00DF3349" w:rsidP="002D0CFA">
      <w:pPr>
        <w:shd w:val="clear" w:color="auto" w:fill="FFFFFF"/>
        <w:spacing w:after="0"/>
        <w:rPr>
          <w:rFonts w:ascii="Century" w:eastAsia="Times New Roman" w:hAnsi="Century" w:cs="Arial"/>
          <w:b/>
          <w:bCs/>
          <w:iCs/>
          <w:color w:val="2A2A2A"/>
          <w:sz w:val="24"/>
          <w:szCs w:val="24"/>
        </w:rPr>
      </w:pPr>
      <w:r w:rsidRPr="002D0CFA">
        <w:rPr>
          <w:rFonts w:ascii="Century" w:eastAsia="Times New Roman" w:hAnsi="Century" w:cs="Arial"/>
          <w:b/>
          <w:bCs/>
          <w:iCs/>
          <w:color w:val="2A2A2A"/>
          <w:sz w:val="24"/>
          <w:szCs w:val="24"/>
        </w:rPr>
        <w:t>Part 1</w:t>
      </w:r>
    </w:p>
    <w:p w14:paraId="4692C1AE" w14:textId="071D0D0D" w:rsidR="00DF3349" w:rsidRDefault="00DF3349" w:rsidP="00CB39C8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16FED604" w14:textId="04EF95E4" w:rsidR="00CB39C8" w:rsidRPr="00DF3349" w:rsidRDefault="00CB39C8" w:rsidP="00D81ED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DF3349"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  <w:t xml:space="preserve">Apologies: </w:t>
      </w:r>
    </w:p>
    <w:p w14:paraId="5C66BEEA" w14:textId="220CFA4D" w:rsidR="00786C5D" w:rsidRPr="00867CFC" w:rsidRDefault="008D4BE5" w:rsidP="00D81EDE">
      <w:pPr>
        <w:spacing w:line="240" w:lineRule="auto"/>
      </w:pPr>
      <w:r w:rsidRPr="000F7293">
        <w:rPr>
          <w:rFonts w:ascii="Century" w:hAnsi="Century" w:cs="Arial"/>
          <w:sz w:val="20"/>
          <w:szCs w:val="20"/>
        </w:rPr>
        <w:t>Colin Burbedge, Robert Eadie,</w:t>
      </w:r>
      <w:r w:rsidR="008C46C0">
        <w:rPr>
          <w:rFonts w:ascii="Century" w:hAnsi="Century" w:cs="Arial"/>
          <w:sz w:val="20"/>
          <w:szCs w:val="20"/>
        </w:rPr>
        <w:t xml:space="preserve"> </w:t>
      </w:r>
      <w:r w:rsidR="008C46C0" w:rsidRPr="000F7293">
        <w:rPr>
          <w:rFonts w:ascii="Century" w:hAnsi="Century" w:cs="Arial"/>
          <w:sz w:val="20"/>
          <w:szCs w:val="20"/>
        </w:rPr>
        <w:t xml:space="preserve">Peter Marshall-Bailey, David Edwards, </w:t>
      </w:r>
      <w:r w:rsidR="00514997" w:rsidRPr="000F7293">
        <w:rPr>
          <w:rFonts w:ascii="Century" w:hAnsi="Century" w:cs="Arial"/>
          <w:bCs/>
          <w:color w:val="000000" w:themeColor="text1"/>
          <w:sz w:val="20"/>
          <w:szCs w:val="20"/>
        </w:rPr>
        <w:t>John De Cesare</w:t>
      </w:r>
      <w:r w:rsidR="00514997">
        <w:rPr>
          <w:rFonts w:ascii="Century" w:hAnsi="Century" w:cs="Arial"/>
          <w:color w:val="000000" w:themeColor="text1"/>
          <w:sz w:val="20"/>
          <w:szCs w:val="20"/>
        </w:rPr>
        <w:t xml:space="preserve">, </w:t>
      </w:r>
      <w:r w:rsidR="00514997">
        <w:rPr>
          <w:rFonts w:ascii="Century" w:hAnsi="Century" w:cs="Arial"/>
          <w:sz w:val="20"/>
          <w:szCs w:val="20"/>
        </w:rPr>
        <w:t xml:space="preserve">David Little, John Sheppard, </w:t>
      </w:r>
      <w:r w:rsidR="00CB39C8" w:rsidRPr="000F7293">
        <w:rPr>
          <w:rFonts w:ascii="Century" w:hAnsi="Century" w:cs="Arial"/>
          <w:sz w:val="20"/>
          <w:szCs w:val="20"/>
        </w:rPr>
        <w:t xml:space="preserve">Malcolm Bond, </w:t>
      </w:r>
      <w:r w:rsidR="000830DD">
        <w:rPr>
          <w:rFonts w:ascii="Century" w:hAnsi="Century" w:cs="Arial"/>
          <w:color w:val="000000" w:themeColor="text1"/>
          <w:sz w:val="20"/>
          <w:szCs w:val="20"/>
        </w:rPr>
        <w:t>Russell Bond</w:t>
      </w:r>
      <w:r w:rsidR="00514997">
        <w:rPr>
          <w:rFonts w:ascii="Century" w:hAnsi="Century" w:cs="Arial"/>
          <w:color w:val="000000" w:themeColor="text1"/>
          <w:sz w:val="20"/>
          <w:szCs w:val="20"/>
        </w:rPr>
        <w:t xml:space="preserve">, </w:t>
      </w:r>
    </w:p>
    <w:p w14:paraId="773E7EB6" w14:textId="678B0E99" w:rsidR="000830DD" w:rsidRPr="00DF3349" w:rsidRDefault="00786C5D" w:rsidP="00D81ED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sz w:val="20"/>
          <w:szCs w:val="20"/>
          <w:lang w:val="en-GB" w:eastAsia="en-GB"/>
        </w:rPr>
      </w:pPr>
      <w:r w:rsidRPr="00DF3349">
        <w:rPr>
          <w:rFonts w:ascii="Century" w:eastAsia="Times New Roman" w:hAnsi="Century" w:cstheme="minorHAnsi"/>
          <w:b/>
          <w:bCs/>
          <w:sz w:val="20"/>
          <w:szCs w:val="20"/>
        </w:rPr>
        <w:t xml:space="preserve">Minutes of </w:t>
      </w:r>
      <w:r w:rsidR="00DF3349" w:rsidRPr="00DF3349">
        <w:rPr>
          <w:rFonts w:ascii="Century" w:eastAsia="Times New Roman" w:hAnsi="Century" w:cstheme="minorHAnsi"/>
          <w:b/>
          <w:bCs/>
          <w:sz w:val="20"/>
          <w:szCs w:val="20"/>
        </w:rPr>
        <w:t>Novem</w:t>
      </w:r>
      <w:r w:rsidRPr="00DF3349">
        <w:rPr>
          <w:rFonts w:ascii="Century" w:eastAsia="Times New Roman" w:hAnsi="Century" w:cstheme="minorHAnsi"/>
          <w:b/>
          <w:bCs/>
          <w:sz w:val="20"/>
          <w:szCs w:val="20"/>
        </w:rPr>
        <w:t>ber Guild meeting and matters arising.</w:t>
      </w:r>
    </w:p>
    <w:p w14:paraId="05E4D328" w14:textId="64AA6CE8" w:rsidR="00DF3349" w:rsidRPr="00DF3349" w:rsidRDefault="000830DD" w:rsidP="00D81EDE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  <w:lang w:val="en-GB" w:eastAsia="en-GB"/>
        </w:rPr>
      </w:pPr>
      <w:r w:rsidRPr="000830DD">
        <w:rPr>
          <w:rFonts w:ascii="Century" w:eastAsia="Times New Roman" w:hAnsi="Century" w:cstheme="minorHAnsi"/>
          <w:sz w:val="20"/>
          <w:szCs w:val="20"/>
          <w:lang w:val="en-GB" w:eastAsia="en-GB"/>
        </w:rPr>
        <w:t>Accepted without amendment. No matters arisin</w:t>
      </w:r>
      <w:r w:rsidR="00514997">
        <w:rPr>
          <w:rFonts w:ascii="Century" w:eastAsia="Times New Roman" w:hAnsi="Century" w:cstheme="minorHAnsi"/>
          <w:sz w:val="20"/>
          <w:szCs w:val="20"/>
          <w:lang w:val="en-GB" w:eastAsia="en-GB"/>
        </w:rPr>
        <w:t>g</w:t>
      </w:r>
    </w:p>
    <w:p w14:paraId="36855B38" w14:textId="77777777" w:rsidR="00DF3349" w:rsidRPr="00DF3349" w:rsidRDefault="00DF3349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sz w:val="20"/>
          <w:szCs w:val="20"/>
        </w:rPr>
      </w:pPr>
    </w:p>
    <w:p w14:paraId="35093F96" w14:textId="77777777" w:rsidR="00DF3349" w:rsidRPr="00DF3349" w:rsidRDefault="00DF3349" w:rsidP="00D81ED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sz w:val="20"/>
          <w:szCs w:val="20"/>
        </w:rPr>
      </w:pPr>
      <w:r w:rsidRPr="00DF3349">
        <w:rPr>
          <w:rFonts w:ascii="Century" w:eastAsia="Times New Roman" w:hAnsi="Century" w:cs="Arial"/>
          <w:b/>
          <w:bCs/>
          <w:color w:val="000000"/>
          <w:sz w:val="20"/>
          <w:szCs w:val="20"/>
          <w:lang w:val="en-GB" w:eastAsia="en-GB"/>
        </w:rPr>
        <w:t>Review of Guild events:</w:t>
      </w:r>
    </w:p>
    <w:p w14:paraId="3ED91D2E" w14:textId="3DBCB67B" w:rsidR="00DF3349" w:rsidRPr="002D0CFA" w:rsidRDefault="00DF3349" w:rsidP="00D81ED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sz w:val="20"/>
          <w:szCs w:val="20"/>
        </w:rPr>
      </w:pPr>
      <w:r w:rsidRPr="00DF3349">
        <w:rPr>
          <w:rFonts w:ascii="Century" w:eastAsia="Times New Roman" w:hAnsi="Century" w:cs="Arial"/>
          <w:b/>
          <w:bCs/>
          <w:color w:val="000000"/>
          <w:sz w:val="20"/>
          <w:szCs w:val="20"/>
          <w:lang w:val="en-GB" w:eastAsia="en-GB"/>
        </w:rPr>
        <w:t>Guild Dinner Fri 26</w:t>
      </w:r>
      <w:r w:rsidRPr="00DF3349">
        <w:rPr>
          <w:rFonts w:ascii="Century" w:eastAsia="Times New Roman" w:hAnsi="Century" w:cs="Arial"/>
          <w:b/>
          <w:bCs/>
          <w:color w:val="000000"/>
          <w:sz w:val="20"/>
          <w:szCs w:val="20"/>
          <w:vertAlign w:val="superscript"/>
          <w:lang w:val="en-GB" w:eastAsia="en-GB"/>
        </w:rPr>
        <w:t>th</w:t>
      </w:r>
      <w:r w:rsidRPr="00DF3349">
        <w:rPr>
          <w:rFonts w:ascii="Century" w:eastAsia="Times New Roman" w:hAnsi="Century" w:cs="Arial"/>
          <w:b/>
          <w:bCs/>
          <w:color w:val="000000"/>
          <w:sz w:val="20"/>
          <w:szCs w:val="20"/>
          <w:lang w:val="en-GB" w:eastAsia="en-GB"/>
        </w:rPr>
        <w:t xml:space="preserve"> November</w:t>
      </w:r>
    </w:p>
    <w:p w14:paraId="0BB157B1" w14:textId="346D80A2" w:rsidR="002D0CFA" w:rsidRDefault="00D81EDE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 w:rsidRPr="00D81EDE">
        <w:rPr>
          <w:rFonts w:ascii="Century" w:eastAsia="Times New Roman" w:hAnsi="Century" w:cs="Arial"/>
          <w:sz w:val="20"/>
          <w:szCs w:val="20"/>
        </w:rPr>
        <w:t>This had been a very</w:t>
      </w:r>
      <w:r>
        <w:rPr>
          <w:rFonts w:ascii="Century" w:eastAsia="Times New Roman" w:hAnsi="Century" w:cs="Arial"/>
          <w:sz w:val="20"/>
          <w:szCs w:val="20"/>
        </w:rPr>
        <w:t xml:space="preserve"> successful </w:t>
      </w:r>
      <w:r w:rsidR="009F6858">
        <w:rPr>
          <w:rFonts w:ascii="Century" w:eastAsia="Times New Roman" w:hAnsi="Century" w:cs="Arial"/>
          <w:sz w:val="20"/>
          <w:szCs w:val="20"/>
        </w:rPr>
        <w:t xml:space="preserve">&amp; </w:t>
      </w:r>
      <w:r w:rsidR="00A23E0B">
        <w:rPr>
          <w:rFonts w:ascii="Century" w:eastAsia="Times New Roman" w:hAnsi="Century" w:cs="Arial"/>
          <w:sz w:val="20"/>
          <w:szCs w:val="20"/>
        </w:rPr>
        <w:t xml:space="preserve">thoroughly </w:t>
      </w:r>
      <w:r>
        <w:rPr>
          <w:rFonts w:ascii="Century" w:eastAsia="Times New Roman" w:hAnsi="Century" w:cs="Arial"/>
          <w:sz w:val="20"/>
          <w:szCs w:val="20"/>
        </w:rPr>
        <w:t>enjoyable occasion and the Hotel was thanked for hosting our annual dinner under the difficult circumstances imposed by Covi</w:t>
      </w:r>
      <w:r w:rsidR="009F6858">
        <w:rPr>
          <w:rFonts w:ascii="Century" w:eastAsia="Times New Roman" w:hAnsi="Century" w:cs="Arial"/>
          <w:sz w:val="20"/>
          <w:szCs w:val="20"/>
        </w:rPr>
        <w:t xml:space="preserve">d on the hospitality industry. </w:t>
      </w:r>
      <w:r w:rsidR="00A23E0B">
        <w:rPr>
          <w:rFonts w:ascii="Century" w:eastAsia="Times New Roman" w:hAnsi="Century" w:cs="Arial"/>
          <w:sz w:val="20"/>
          <w:szCs w:val="20"/>
        </w:rPr>
        <w:t xml:space="preserve">Particular thanks were expressed to Mary (and Robert) Eadie for the Table Quiz which, as ever, was a great </w:t>
      </w:r>
      <w:proofErr w:type="gramStart"/>
      <w:r w:rsidR="00A23E0B">
        <w:rPr>
          <w:rFonts w:ascii="Century" w:eastAsia="Times New Roman" w:hAnsi="Century" w:cs="Arial"/>
          <w:sz w:val="20"/>
          <w:szCs w:val="20"/>
        </w:rPr>
        <w:t>ice-breaker</w:t>
      </w:r>
      <w:proofErr w:type="gramEnd"/>
      <w:r w:rsidR="00A23E0B">
        <w:rPr>
          <w:rFonts w:ascii="Century" w:eastAsia="Times New Roman" w:hAnsi="Century" w:cs="Arial"/>
          <w:sz w:val="20"/>
          <w:szCs w:val="20"/>
        </w:rPr>
        <w:t>.</w:t>
      </w:r>
      <w:r w:rsidR="00D24657">
        <w:rPr>
          <w:rFonts w:ascii="Century" w:eastAsia="Times New Roman" w:hAnsi="Century" w:cs="Arial"/>
          <w:sz w:val="20"/>
          <w:szCs w:val="20"/>
        </w:rPr>
        <w:t xml:space="preserve"> </w:t>
      </w:r>
    </w:p>
    <w:p w14:paraId="02B8618C" w14:textId="77777777" w:rsidR="00785778" w:rsidRDefault="00785778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</w:p>
    <w:p w14:paraId="5896A16A" w14:textId="4EDCABD1" w:rsidR="00A23E0B" w:rsidRDefault="00A23E0B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>
        <w:rPr>
          <w:rFonts w:ascii="Century" w:eastAsia="Times New Roman" w:hAnsi="Century" w:cs="Arial"/>
          <w:sz w:val="20"/>
          <w:szCs w:val="20"/>
        </w:rPr>
        <w:t>The results of The Big Raffle were:</w:t>
      </w:r>
    </w:p>
    <w:p w14:paraId="0660D213" w14:textId="6943B8AE" w:rsidR="00A23E0B" w:rsidRDefault="00A23E0B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>
        <w:rPr>
          <w:rFonts w:ascii="Century" w:eastAsia="Times New Roman" w:hAnsi="Century" w:cs="Arial"/>
          <w:sz w:val="20"/>
          <w:szCs w:val="20"/>
        </w:rPr>
        <w:t>1</w:t>
      </w:r>
      <w:r w:rsidRPr="00A23E0B">
        <w:rPr>
          <w:rFonts w:ascii="Century" w:eastAsia="Times New Roman" w:hAnsi="Century" w:cs="Arial"/>
          <w:sz w:val="20"/>
          <w:szCs w:val="20"/>
          <w:vertAlign w:val="superscript"/>
        </w:rPr>
        <w:t>st</w:t>
      </w:r>
      <w:r>
        <w:rPr>
          <w:rFonts w:ascii="Century" w:eastAsia="Times New Roman" w:hAnsi="Century" w:cs="Arial"/>
          <w:sz w:val="20"/>
          <w:szCs w:val="20"/>
        </w:rPr>
        <w:t xml:space="preserve"> prize </w:t>
      </w:r>
      <w:r w:rsidR="00832C9F">
        <w:rPr>
          <w:rFonts w:ascii="Century" w:eastAsia="Times New Roman" w:hAnsi="Century" w:cs="Arial"/>
          <w:sz w:val="20"/>
          <w:szCs w:val="20"/>
        </w:rPr>
        <w:t>–</w:t>
      </w:r>
      <w:r>
        <w:rPr>
          <w:rFonts w:ascii="Century" w:eastAsia="Times New Roman" w:hAnsi="Century" w:cs="Arial"/>
          <w:sz w:val="20"/>
          <w:szCs w:val="20"/>
        </w:rPr>
        <w:t xml:space="preserve"> </w:t>
      </w:r>
      <w:r w:rsidR="00A344A1">
        <w:rPr>
          <w:rFonts w:ascii="Century" w:eastAsia="Times New Roman" w:hAnsi="Century" w:cs="Arial"/>
          <w:sz w:val="20"/>
          <w:szCs w:val="20"/>
        </w:rPr>
        <w:t>F</w:t>
      </w:r>
      <w:r w:rsidR="00785778">
        <w:rPr>
          <w:rFonts w:ascii="Century" w:eastAsia="Times New Roman" w:hAnsi="Century" w:cs="Arial"/>
          <w:sz w:val="20"/>
          <w:szCs w:val="20"/>
        </w:rPr>
        <w:t>l</w:t>
      </w:r>
      <w:r w:rsidR="00832C9F">
        <w:rPr>
          <w:rFonts w:ascii="Century" w:eastAsia="Times New Roman" w:hAnsi="Century" w:cs="Arial"/>
          <w:sz w:val="20"/>
          <w:szCs w:val="20"/>
        </w:rPr>
        <w:t>y-r</w:t>
      </w:r>
      <w:r w:rsidR="00785778">
        <w:rPr>
          <w:rFonts w:ascii="Century" w:eastAsia="Times New Roman" w:hAnsi="Century" w:cs="Arial"/>
          <w:sz w:val="20"/>
          <w:szCs w:val="20"/>
        </w:rPr>
        <w:t>o</w:t>
      </w:r>
      <w:r w:rsidR="00832C9F">
        <w:rPr>
          <w:rFonts w:ascii="Century" w:eastAsia="Times New Roman" w:hAnsi="Century" w:cs="Arial"/>
          <w:sz w:val="20"/>
          <w:szCs w:val="20"/>
        </w:rPr>
        <w:t>d – Jon Jonik</w:t>
      </w:r>
    </w:p>
    <w:p w14:paraId="33749C76" w14:textId="7BEFF450" w:rsidR="007E2EB4" w:rsidRDefault="00832C9F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>
        <w:rPr>
          <w:rFonts w:ascii="Century" w:eastAsia="Times New Roman" w:hAnsi="Century" w:cs="Arial"/>
          <w:sz w:val="20"/>
          <w:szCs w:val="20"/>
        </w:rPr>
        <w:t>2</w:t>
      </w:r>
      <w:r w:rsidRPr="00832C9F">
        <w:rPr>
          <w:rFonts w:ascii="Century" w:eastAsia="Times New Roman" w:hAnsi="Century" w:cs="Arial"/>
          <w:sz w:val="20"/>
          <w:szCs w:val="20"/>
          <w:vertAlign w:val="superscript"/>
        </w:rPr>
        <w:t>nd</w:t>
      </w:r>
      <w:r>
        <w:rPr>
          <w:rFonts w:ascii="Century" w:eastAsia="Times New Roman" w:hAnsi="Century" w:cs="Arial"/>
          <w:sz w:val="20"/>
          <w:szCs w:val="20"/>
        </w:rPr>
        <w:t xml:space="preserve"> prize </w:t>
      </w:r>
      <w:r w:rsidR="007E2EB4">
        <w:rPr>
          <w:rFonts w:ascii="Century" w:eastAsia="Times New Roman" w:hAnsi="Century" w:cs="Arial"/>
          <w:sz w:val="20"/>
          <w:szCs w:val="20"/>
        </w:rPr>
        <w:t>–</w:t>
      </w:r>
      <w:r>
        <w:rPr>
          <w:rFonts w:ascii="Century" w:eastAsia="Times New Roman" w:hAnsi="Century" w:cs="Arial"/>
          <w:sz w:val="20"/>
          <w:szCs w:val="20"/>
        </w:rPr>
        <w:t xml:space="preserve"> </w:t>
      </w:r>
      <w:r w:rsidR="007E2EB4">
        <w:rPr>
          <w:rFonts w:ascii="Century" w:eastAsia="Times New Roman" w:hAnsi="Century" w:cs="Arial"/>
          <w:sz w:val="20"/>
          <w:szCs w:val="20"/>
        </w:rPr>
        <w:t>£50 Angling Direct Voucher – Gerry Barnes</w:t>
      </w:r>
    </w:p>
    <w:p w14:paraId="1D711554" w14:textId="4FDE3306" w:rsidR="00832C9F" w:rsidRDefault="00832C9F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FF0000"/>
          <w:sz w:val="20"/>
          <w:szCs w:val="20"/>
        </w:rPr>
      </w:pPr>
      <w:r>
        <w:rPr>
          <w:rFonts w:ascii="Century" w:eastAsia="Times New Roman" w:hAnsi="Century" w:cs="Arial"/>
          <w:sz w:val="20"/>
          <w:szCs w:val="20"/>
        </w:rPr>
        <w:t>3</w:t>
      </w:r>
      <w:r w:rsidRPr="00832C9F">
        <w:rPr>
          <w:rFonts w:ascii="Century" w:eastAsia="Times New Roman" w:hAnsi="Century" w:cs="Arial"/>
          <w:sz w:val="20"/>
          <w:szCs w:val="20"/>
          <w:vertAlign w:val="superscript"/>
        </w:rPr>
        <w:t>rd</w:t>
      </w:r>
      <w:r>
        <w:rPr>
          <w:rFonts w:ascii="Century" w:eastAsia="Times New Roman" w:hAnsi="Century" w:cs="Arial"/>
          <w:sz w:val="20"/>
          <w:szCs w:val="20"/>
        </w:rPr>
        <w:t xml:space="preserve"> prize</w:t>
      </w:r>
      <w:r w:rsidR="007E2EB4">
        <w:rPr>
          <w:rFonts w:ascii="Century" w:eastAsia="Times New Roman" w:hAnsi="Century" w:cs="Arial"/>
          <w:sz w:val="20"/>
          <w:szCs w:val="20"/>
        </w:rPr>
        <w:t xml:space="preserve"> </w:t>
      </w:r>
      <w:proofErr w:type="gramStart"/>
      <w:r w:rsidR="007E2EB4">
        <w:rPr>
          <w:rFonts w:ascii="Century" w:eastAsia="Times New Roman" w:hAnsi="Century" w:cs="Arial"/>
          <w:sz w:val="20"/>
          <w:szCs w:val="20"/>
        </w:rPr>
        <w:t>–  £</w:t>
      </w:r>
      <w:proofErr w:type="gramEnd"/>
      <w:r w:rsidR="007E2EB4">
        <w:rPr>
          <w:rFonts w:ascii="Century" w:eastAsia="Times New Roman" w:hAnsi="Century" w:cs="Arial"/>
          <w:sz w:val="20"/>
          <w:szCs w:val="20"/>
        </w:rPr>
        <w:t>25 Angling Direct Voucher – Robert Eadie</w:t>
      </w:r>
    </w:p>
    <w:p w14:paraId="1793B388" w14:textId="77777777" w:rsidR="00785778" w:rsidRDefault="00785778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</w:p>
    <w:p w14:paraId="03FED213" w14:textId="4F42AF0E" w:rsidR="00A23E0B" w:rsidRDefault="00D24657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>
        <w:rPr>
          <w:rFonts w:ascii="Century" w:eastAsia="Times New Roman" w:hAnsi="Century" w:cs="Arial"/>
          <w:sz w:val="20"/>
          <w:szCs w:val="20"/>
        </w:rPr>
        <w:t>Jon was thanked for organising The Dinner and was asked to thank Sarah for the</w:t>
      </w:r>
      <w:r w:rsidR="00150913">
        <w:rPr>
          <w:rFonts w:ascii="Century" w:eastAsia="Times New Roman" w:hAnsi="Century" w:cs="Arial"/>
          <w:sz w:val="20"/>
          <w:szCs w:val="20"/>
        </w:rPr>
        <w:t xml:space="preserve"> </w:t>
      </w:r>
      <w:r w:rsidR="00A344A1">
        <w:rPr>
          <w:rFonts w:ascii="Century" w:eastAsia="Times New Roman" w:hAnsi="Century" w:cs="Arial"/>
          <w:sz w:val="20"/>
          <w:szCs w:val="20"/>
        </w:rPr>
        <w:t xml:space="preserve">room &amp; </w:t>
      </w:r>
      <w:r w:rsidR="00150913">
        <w:rPr>
          <w:rFonts w:ascii="Century" w:eastAsia="Times New Roman" w:hAnsi="Century" w:cs="Arial"/>
          <w:sz w:val="20"/>
          <w:szCs w:val="20"/>
        </w:rPr>
        <w:t xml:space="preserve">table </w:t>
      </w:r>
      <w:r w:rsidR="008854DE">
        <w:rPr>
          <w:rFonts w:ascii="Century" w:eastAsia="Times New Roman" w:hAnsi="Century" w:cs="Arial"/>
          <w:sz w:val="20"/>
          <w:szCs w:val="20"/>
        </w:rPr>
        <w:t xml:space="preserve">Christmas </w:t>
      </w:r>
      <w:r w:rsidR="00150913">
        <w:rPr>
          <w:rFonts w:ascii="Century" w:eastAsia="Times New Roman" w:hAnsi="Century" w:cs="Arial"/>
          <w:sz w:val="20"/>
          <w:szCs w:val="20"/>
        </w:rPr>
        <w:t>decorations.</w:t>
      </w:r>
      <w:r>
        <w:rPr>
          <w:rFonts w:ascii="Century" w:eastAsia="Times New Roman" w:hAnsi="Century" w:cs="Arial"/>
          <w:sz w:val="20"/>
          <w:szCs w:val="20"/>
        </w:rPr>
        <w:t xml:space="preserve"> </w:t>
      </w:r>
    </w:p>
    <w:p w14:paraId="5A0F7AED" w14:textId="77777777" w:rsidR="009F6858" w:rsidRPr="00D81EDE" w:rsidRDefault="009F6858" w:rsidP="00D81EDE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</w:p>
    <w:p w14:paraId="2A4156B0" w14:textId="77777777" w:rsidR="00DF3349" w:rsidRPr="00DF3349" w:rsidRDefault="00DF3349" w:rsidP="0052045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sz w:val="20"/>
          <w:szCs w:val="20"/>
        </w:rPr>
      </w:pPr>
      <w:r w:rsidRPr="00DF3349">
        <w:rPr>
          <w:rFonts w:ascii="Century" w:eastAsia="Times New Roman" w:hAnsi="Century" w:cs="Arial"/>
          <w:b/>
          <w:bCs/>
          <w:sz w:val="20"/>
          <w:szCs w:val="20"/>
        </w:rPr>
        <w:t>Christmas Hamper Competition Sun 21st November</w:t>
      </w:r>
    </w:p>
    <w:p w14:paraId="27A763C6" w14:textId="27F50E3C" w:rsidR="00DF3349" w:rsidRDefault="00832C9F" w:rsidP="0052045B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 w:rsidRPr="00832C9F">
        <w:rPr>
          <w:rFonts w:ascii="Century" w:eastAsia="Times New Roman" w:hAnsi="Century" w:cs="Arial"/>
          <w:sz w:val="20"/>
          <w:szCs w:val="20"/>
        </w:rPr>
        <w:t>Jon said that with</w:t>
      </w:r>
      <w:r w:rsidR="007E2EB4">
        <w:rPr>
          <w:rFonts w:ascii="Century" w:eastAsia="Times New Roman" w:hAnsi="Century" w:cs="Arial"/>
          <w:sz w:val="20"/>
          <w:szCs w:val="20"/>
        </w:rPr>
        <w:t xml:space="preserve"> </w:t>
      </w:r>
      <w:r w:rsidRPr="00832C9F">
        <w:rPr>
          <w:rFonts w:ascii="Century" w:eastAsia="Times New Roman" w:hAnsi="Century" w:cs="Arial"/>
          <w:sz w:val="20"/>
          <w:szCs w:val="20"/>
        </w:rPr>
        <w:t>2</w:t>
      </w:r>
      <w:r w:rsidR="007E2EB4">
        <w:rPr>
          <w:rFonts w:ascii="Century" w:eastAsia="Times New Roman" w:hAnsi="Century" w:cs="Arial"/>
          <w:sz w:val="20"/>
          <w:szCs w:val="20"/>
        </w:rPr>
        <w:t>2</w:t>
      </w:r>
      <w:r w:rsidRPr="00832C9F">
        <w:rPr>
          <w:rFonts w:ascii="Century" w:eastAsia="Times New Roman" w:hAnsi="Century" w:cs="Arial"/>
          <w:sz w:val="20"/>
          <w:szCs w:val="20"/>
        </w:rPr>
        <w:t xml:space="preserve"> participants this was the best </w:t>
      </w:r>
      <w:r>
        <w:rPr>
          <w:rFonts w:ascii="Century" w:eastAsia="Times New Roman" w:hAnsi="Century" w:cs="Arial"/>
          <w:sz w:val="20"/>
          <w:szCs w:val="20"/>
        </w:rPr>
        <w:t xml:space="preserve">turn-out for a Guild social fishing day. </w:t>
      </w:r>
      <w:r w:rsidR="0052045B">
        <w:rPr>
          <w:rFonts w:ascii="Century" w:eastAsia="Times New Roman" w:hAnsi="Century" w:cs="Arial"/>
          <w:sz w:val="20"/>
          <w:szCs w:val="20"/>
        </w:rPr>
        <w:t xml:space="preserve">The facilities at Manningford are very good and plenty of fish were caught. Excellent weather too. Congratulations to Gerry Barnes for winning The Hamper </w:t>
      </w:r>
      <w:r w:rsidR="00A344A1">
        <w:rPr>
          <w:rFonts w:ascii="Century" w:eastAsia="Times New Roman" w:hAnsi="Century" w:cs="Arial"/>
          <w:sz w:val="20"/>
          <w:szCs w:val="20"/>
        </w:rPr>
        <w:t>for</w:t>
      </w:r>
      <w:r w:rsidR="0052045B">
        <w:rPr>
          <w:rFonts w:ascii="Century" w:eastAsia="Times New Roman" w:hAnsi="Century" w:cs="Arial"/>
          <w:sz w:val="20"/>
          <w:szCs w:val="20"/>
        </w:rPr>
        <w:t xml:space="preserve"> the heaviest bag of four fish</w:t>
      </w:r>
      <w:r w:rsidR="007E2EB4">
        <w:rPr>
          <w:rFonts w:ascii="Century" w:eastAsia="Times New Roman" w:hAnsi="Century" w:cs="Arial"/>
          <w:sz w:val="20"/>
          <w:szCs w:val="20"/>
        </w:rPr>
        <w:t xml:space="preserve"> (11lbs 6oz)</w:t>
      </w:r>
      <w:r w:rsidR="0052045B">
        <w:rPr>
          <w:rFonts w:ascii="Century" w:eastAsia="Times New Roman" w:hAnsi="Century" w:cs="Arial"/>
          <w:sz w:val="20"/>
          <w:szCs w:val="20"/>
        </w:rPr>
        <w:t xml:space="preserve"> and Francis Ash for winning the bottle of wine for the heaviest individual fish</w:t>
      </w:r>
      <w:r w:rsidR="007E2EB4">
        <w:rPr>
          <w:rFonts w:ascii="Century" w:eastAsia="Times New Roman" w:hAnsi="Century" w:cs="Arial"/>
          <w:sz w:val="20"/>
          <w:szCs w:val="20"/>
        </w:rPr>
        <w:t xml:space="preserve"> (Rainbow 5lbs 9oz)</w:t>
      </w:r>
      <w:r w:rsidR="0052045B">
        <w:rPr>
          <w:rFonts w:ascii="Century" w:eastAsia="Times New Roman" w:hAnsi="Century" w:cs="Arial"/>
          <w:sz w:val="20"/>
          <w:szCs w:val="20"/>
        </w:rPr>
        <w:t>. Jon was thanked for organi</w:t>
      </w:r>
      <w:r w:rsidR="00D24657">
        <w:rPr>
          <w:rFonts w:ascii="Century" w:eastAsia="Times New Roman" w:hAnsi="Century" w:cs="Arial"/>
          <w:sz w:val="20"/>
          <w:szCs w:val="20"/>
        </w:rPr>
        <w:t>s</w:t>
      </w:r>
      <w:r w:rsidR="0052045B">
        <w:rPr>
          <w:rFonts w:ascii="Century" w:eastAsia="Times New Roman" w:hAnsi="Century" w:cs="Arial"/>
          <w:sz w:val="20"/>
          <w:szCs w:val="20"/>
        </w:rPr>
        <w:t>ing the day.</w:t>
      </w:r>
    </w:p>
    <w:p w14:paraId="52800108" w14:textId="77777777" w:rsidR="002F71C9" w:rsidRPr="00832C9F" w:rsidRDefault="002F71C9" w:rsidP="0052045B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</w:p>
    <w:p w14:paraId="5BAB617E" w14:textId="77777777" w:rsidR="00DF3349" w:rsidRPr="00DF3349" w:rsidRDefault="00DF3349" w:rsidP="0092360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sz w:val="20"/>
          <w:szCs w:val="20"/>
        </w:rPr>
      </w:pPr>
      <w:r w:rsidRPr="00DF3349">
        <w:rPr>
          <w:rFonts w:ascii="Century" w:eastAsia="Times New Roman" w:hAnsi="Century" w:cs="Arial"/>
          <w:b/>
          <w:bCs/>
          <w:sz w:val="20"/>
          <w:szCs w:val="20"/>
        </w:rPr>
        <w:t>Annual General Meeting Wed 9</w:t>
      </w:r>
      <w:r w:rsidRPr="00DF3349">
        <w:rPr>
          <w:rFonts w:ascii="Century" w:eastAsia="Times New Roman" w:hAnsi="Century" w:cs="Arial"/>
          <w:b/>
          <w:bCs/>
          <w:sz w:val="20"/>
          <w:szCs w:val="20"/>
          <w:vertAlign w:val="superscript"/>
        </w:rPr>
        <w:t>th</w:t>
      </w:r>
      <w:r w:rsidRPr="00DF3349">
        <w:rPr>
          <w:rFonts w:ascii="Century" w:eastAsia="Times New Roman" w:hAnsi="Century" w:cs="Arial"/>
          <w:b/>
          <w:bCs/>
          <w:sz w:val="20"/>
          <w:szCs w:val="20"/>
        </w:rPr>
        <w:t xml:space="preserve"> February</w:t>
      </w:r>
    </w:p>
    <w:p w14:paraId="58C81250" w14:textId="48DBD511" w:rsidR="00DF3349" w:rsidRDefault="00923600" w:rsidP="00923600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>
        <w:rPr>
          <w:rFonts w:ascii="Century" w:eastAsia="Times New Roman" w:hAnsi="Century" w:cs="Arial"/>
          <w:sz w:val="20"/>
          <w:szCs w:val="20"/>
        </w:rPr>
        <w:t>Jon informed the meeting that a</w:t>
      </w:r>
      <w:r w:rsidRPr="00923600">
        <w:rPr>
          <w:rFonts w:ascii="Century" w:eastAsia="Times New Roman" w:hAnsi="Century" w:cs="Arial"/>
          <w:sz w:val="20"/>
          <w:szCs w:val="20"/>
        </w:rPr>
        <w:t xml:space="preserve">t the AGM the </w:t>
      </w:r>
      <w:r>
        <w:rPr>
          <w:rFonts w:ascii="Century" w:eastAsia="Times New Roman" w:hAnsi="Century" w:cs="Arial"/>
          <w:sz w:val="20"/>
          <w:szCs w:val="20"/>
        </w:rPr>
        <w:t>G</w:t>
      </w:r>
      <w:r w:rsidRPr="00923600">
        <w:rPr>
          <w:rFonts w:ascii="Century" w:eastAsia="Times New Roman" w:hAnsi="Century" w:cs="Arial"/>
          <w:sz w:val="20"/>
          <w:szCs w:val="20"/>
        </w:rPr>
        <w:t xml:space="preserve">uild subscription </w:t>
      </w:r>
      <w:r>
        <w:rPr>
          <w:rFonts w:ascii="Century" w:eastAsia="Times New Roman" w:hAnsi="Century" w:cs="Arial"/>
          <w:sz w:val="20"/>
          <w:szCs w:val="20"/>
        </w:rPr>
        <w:t xml:space="preserve">for 2022 </w:t>
      </w:r>
      <w:r w:rsidRPr="00923600">
        <w:rPr>
          <w:rFonts w:ascii="Century" w:eastAsia="Times New Roman" w:hAnsi="Century" w:cs="Arial"/>
          <w:sz w:val="20"/>
          <w:szCs w:val="20"/>
        </w:rPr>
        <w:t xml:space="preserve">will be agreed and the level of </w:t>
      </w:r>
      <w:r w:rsidR="00A344A1">
        <w:rPr>
          <w:rFonts w:ascii="Century" w:eastAsia="Times New Roman" w:hAnsi="Century" w:cs="Arial"/>
          <w:sz w:val="20"/>
          <w:szCs w:val="20"/>
        </w:rPr>
        <w:t xml:space="preserve">any </w:t>
      </w:r>
      <w:r w:rsidRPr="00923600">
        <w:rPr>
          <w:rFonts w:ascii="Century" w:eastAsia="Times New Roman" w:hAnsi="Century" w:cs="Arial"/>
          <w:sz w:val="20"/>
          <w:szCs w:val="20"/>
        </w:rPr>
        <w:t>subsid</w:t>
      </w:r>
      <w:r w:rsidR="00A344A1">
        <w:rPr>
          <w:rFonts w:ascii="Century" w:eastAsia="Times New Roman" w:hAnsi="Century" w:cs="Arial"/>
          <w:sz w:val="20"/>
          <w:szCs w:val="20"/>
        </w:rPr>
        <w:t>y</w:t>
      </w:r>
      <w:r w:rsidRPr="00923600">
        <w:rPr>
          <w:rFonts w:ascii="Century" w:eastAsia="Times New Roman" w:hAnsi="Century" w:cs="Arial"/>
          <w:sz w:val="20"/>
          <w:szCs w:val="20"/>
        </w:rPr>
        <w:t xml:space="preserve"> </w:t>
      </w:r>
      <w:r w:rsidR="00A344A1">
        <w:rPr>
          <w:rFonts w:ascii="Century" w:eastAsia="Times New Roman" w:hAnsi="Century" w:cs="Arial"/>
          <w:sz w:val="20"/>
          <w:szCs w:val="20"/>
        </w:rPr>
        <w:t xml:space="preserve">agreed </w:t>
      </w:r>
      <w:r w:rsidRPr="00923600">
        <w:rPr>
          <w:rFonts w:ascii="Century" w:eastAsia="Times New Roman" w:hAnsi="Century" w:cs="Arial"/>
          <w:sz w:val="20"/>
          <w:szCs w:val="20"/>
        </w:rPr>
        <w:t xml:space="preserve">for </w:t>
      </w:r>
      <w:r>
        <w:rPr>
          <w:rFonts w:ascii="Century" w:eastAsia="Times New Roman" w:hAnsi="Century" w:cs="Arial"/>
          <w:sz w:val="20"/>
          <w:szCs w:val="20"/>
        </w:rPr>
        <w:t>Gui</w:t>
      </w:r>
      <w:r w:rsidR="00535183">
        <w:rPr>
          <w:rFonts w:ascii="Century" w:eastAsia="Times New Roman" w:hAnsi="Century" w:cs="Arial"/>
          <w:sz w:val="20"/>
          <w:szCs w:val="20"/>
        </w:rPr>
        <w:t>l</w:t>
      </w:r>
      <w:r>
        <w:rPr>
          <w:rFonts w:ascii="Century" w:eastAsia="Times New Roman" w:hAnsi="Century" w:cs="Arial"/>
          <w:sz w:val="20"/>
          <w:szCs w:val="20"/>
        </w:rPr>
        <w:t xml:space="preserve">d social events such as </w:t>
      </w:r>
      <w:r w:rsidR="00535183">
        <w:rPr>
          <w:rFonts w:ascii="Century" w:eastAsia="Times New Roman" w:hAnsi="Century" w:cs="Arial"/>
          <w:sz w:val="20"/>
          <w:szCs w:val="20"/>
        </w:rPr>
        <w:t>those in 2021. Jon said the current Guild reserve of £5</w:t>
      </w:r>
      <w:r w:rsidR="00EE0A8D">
        <w:rPr>
          <w:rFonts w:ascii="Century" w:eastAsia="Times New Roman" w:hAnsi="Century" w:cs="Arial"/>
          <w:sz w:val="20"/>
          <w:szCs w:val="20"/>
        </w:rPr>
        <w:t>,572</w:t>
      </w:r>
      <w:r w:rsidR="00535183">
        <w:rPr>
          <w:rFonts w:ascii="Century" w:eastAsia="Times New Roman" w:hAnsi="Century" w:cs="Arial"/>
          <w:sz w:val="20"/>
          <w:szCs w:val="20"/>
        </w:rPr>
        <w:t xml:space="preserve"> was</w:t>
      </w:r>
    </w:p>
    <w:p w14:paraId="5AFE70EE" w14:textId="0938B9B5" w:rsidR="00535183" w:rsidRDefault="00535183" w:rsidP="00923600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>
        <w:rPr>
          <w:rFonts w:ascii="Century" w:eastAsia="Times New Roman" w:hAnsi="Century" w:cs="Arial"/>
          <w:sz w:val="20"/>
          <w:szCs w:val="20"/>
        </w:rPr>
        <w:t xml:space="preserve">as </w:t>
      </w:r>
      <w:r w:rsidR="002E2084">
        <w:rPr>
          <w:rFonts w:ascii="Century" w:eastAsia="Times New Roman" w:hAnsi="Century" w:cs="Arial"/>
          <w:sz w:val="20"/>
          <w:szCs w:val="20"/>
        </w:rPr>
        <w:t>expected</w:t>
      </w:r>
      <w:r w:rsidR="00EE0A8D">
        <w:rPr>
          <w:rFonts w:ascii="Century" w:eastAsia="Times New Roman" w:hAnsi="Century" w:cs="Arial"/>
          <w:sz w:val="20"/>
          <w:szCs w:val="20"/>
        </w:rPr>
        <w:t xml:space="preserve"> </w:t>
      </w:r>
      <w:r w:rsidR="002E2084">
        <w:rPr>
          <w:rFonts w:ascii="Century" w:eastAsia="Times New Roman" w:hAnsi="Century" w:cs="Arial"/>
          <w:sz w:val="20"/>
          <w:szCs w:val="20"/>
        </w:rPr>
        <w:t>and</w:t>
      </w:r>
      <w:r>
        <w:rPr>
          <w:rFonts w:ascii="Century" w:eastAsia="Times New Roman" w:hAnsi="Century" w:cs="Arial"/>
          <w:sz w:val="20"/>
          <w:szCs w:val="20"/>
        </w:rPr>
        <w:t xml:space="preserve"> planned for in 2021. </w:t>
      </w:r>
      <w:r w:rsidR="0088760E">
        <w:rPr>
          <w:rFonts w:ascii="Century" w:eastAsia="Times New Roman" w:hAnsi="Century" w:cs="Arial"/>
          <w:sz w:val="20"/>
          <w:szCs w:val="20"/>
        </w:rPr>
        <w:t>Members are encouraged to attend</w:t>
      </w:r>
      <w:r w:rsidR="002F71C9">
        <w:rPr>
          <w:rFonts w:ascii="Century" w:eastAsia="Times New Roman" w:hAnsi="Century" w:cs="Arial"/>
          <w:sz w:val="20"/>
          <w:szCs w:val="20"/>
        </w:rPr>
        <w:t>.</w:t>
      </w:r>
    </w:p>
    <w:p w14:paraId="42BC7BCD" w14:textId="7D8EBE1E" w:rsidR="00A344A1" w:rsidRDefault="00A344A1" w:rsidP="00923600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>
        <w:rPr>
          <w:rFonts w:ascii="Century" w:eastAsia="Times New Roman" w:hAnsi="Century" w:cs="Arial"/>
          <w:sz w:val="20"/>
          <w:szCs w:val="20"/>
        </w:rPr>
        <w:t>The 2021 Trophies will be presented at the AGM</w:t>
      </w:r>
      <w:r w:rsidR="002167F6">
        <w:rPr>
          <w:rFonts w:ascii="Century" w:eastAsia="Times New Roman" w:hAnsi="Century" w:cs="Arial"/>
          <w:sz w:val="20"/>
          <w:szCs w:val="20"/>
        </w:rPr>
        <w:t>.</w:t>
      </w:r>
      <w:r w:rsidR="00BE596E">
        <w:rPr>
          <w:rFonts w:ascii="Century" w:eastAsia="Times New Roman" w:hAnsi="Century" w:cs="Arial"/>
          <w:sz w:val="20"/>
          <w:szCs w:val="20"/>
        </w:rPr>
        <w:t xml:space="preserve"> See attached list.</w:t>
      </w:r>
    </w:p>
    <w:p w14:paraId="74C6B7E7" w14:textId="77777777" w:rsidR="002F71C9" w:rsidRPr="00923600" w:rsidRDefault="002F71C9" w:rsidP="00923600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</w:p>
    <w:p w14:paraId="7BDD89A3" w14:textId="2E580A54" w:rsidR="00DF3349" w:rsidRDefault="00DF3349" w:rsidP="0086578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sz w:val="20"/>
          <w:szCs w:val="20"/>
        </w:rPr>
      </w:pPr>
      <w:r w:rsidRPr="00DF3349">
        <w:rPr>
          <w:rFonts w:ascii="Century" w:eastAsia="Times New Roman" w:hAnsi="Century" w:cs="Arial"/>
          <w:b/>
          <w:bCs/>
          <w:sz w:val="20"/>
          <w:szCs w:val="20"/>
        </w:rPr>
        <w:t>River Frome bank management Sunday 20</w:t>
      </w:r>
      <w:r w:rsidRPr="00DF3349">
        <w:rPr>
          <w:rFonts w:ascii="Century" w:eastAsia="Times New Roman" w:hAnsi="Century" w:cs="Arial"/>
          <w:b/>
          <w:bCs/>
          <w:sz w:val="20"/>
          <w:szCs w:val="20"/>
          <w:vertAlign w:val="superscript"/>
        </w:rPr>
        <w:t>th</w:t>
      </w:r>
      <w:r w:rsidRPr="00DF3349">
        <w:rPr>
          <w:rFonts w:ascii="Century" w:eastAsia="Times New Roman" w:hAnsi="Century" w:cs="Arial"/>
          <w:b/>
          <w:bCs/>
          <w:sz w:val="20"/>
          <w:szCs w:val="20"/>
        </w:rPr>
        <w:t xml:space="preserve"> February</w:t>
      </w:r>
    </w:p>
    <w:p w14:paraId="0290FEA7" w14:textId="6FA2AE3B" w:rsidR="00DF3349" w:rsidRDefault="002F71C9" w:rsidP="0086578A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 w:rsidRPr="0086578A">
        <w:rPr>
          <w:rFonts w:ascii="Century" w:eastAsia="Times New Roman" w:hAnsi="Century" w:cs="Arial"/>
          <w:sz w:val="20"/>
          <w:szCs w:val="20"/>
        </w:rPr>
        <w:t xml:space="preserve">Roger </w:t>
      </w:r>
      <w:r w:rsidR="00FA4F88" w:rsidRPr="0086578A">
        <w:rPr>
          <w:rFonts w:ascii="Century" w:eastAsia="Times New Roman" w:hAnsi="Century" w:cs="Arial"/>
          <w:sz w:val="20"/>
          <w:szCs w:val="20"/>
        </w:rPr>
        <w:t>said th</w:t>
      </w:r>
      <w:r w:rsidR="008F6198" w:rsidRPr="0086578A">
        <w:rPr>
          <w:rFonts w:ascii="Century" w:eastAsia="Times New Roman" w:hAnsi="Century" w:cs="Arial"/>
          <w:sz w:val="20"/>
          <w:szCs w:val="20"/>
        </w:rPr>
        <w:t xml:space="preserve">e intention is to </w:t>
      </w:r>
      <w:r w:rsidR="0086578A" w:rsidRPr="0086578A">
        <w:rPr>
          <w:rFonts w:ascii="Century" w:eastAsia="Times New Roman" w:hAnsi="Century" w:cs="Arial"/>
          <w:sz w:val="20"/>
          <w:szCs w:val="20"/>
        </w:rPr>
        <w:t xml:space="preserve">carryout coppicing of </w:t>
      </w:r>
      <w:r w:rsidR="002167F6">
        <w:rPr>
          <w:rFonts w:ascii="Century" w:eastAsia="Times New Roman" w:hAnsi="Century" w:cs="Arial"/>
          <w:sz w:val="20"/>
          <w:szCs w:val="20"/>
        </w:rPr>
        <w:t>bank-side</w:t>
      </w:r>
      <w:r w:rsidR="0086578A" w:rsidRPr="0086578A">
        <w:rPr>
          <w:rFonts w:ascii="Century" w:eastAsia="Times New Roman" w:hAnsi="Century" w:cs="Arial"/>
          <w:sz w:val="20"/>
          <w:szCs w:val="20"/>
        </w:rPr>
        <w:t xml:space="preserve"> tree</w:t>
      </w:r>
      <w:r w:rsidR="002167F6">
        <w:rPr>
          <w:rFonts w:ascii="Century" w:eastAsia="Times New Roman" w:hAnsi="Century" w:cs="Arial"/>
          <w:sz w:val="20"/>
          <w:szCs w:val="20"/>
        </w:rPr>
        <w:t xml:space="preserve">s </w:t>
      </w:r>
      <w:r w:rsidR="0086578A" w:rsidRPr="0086578A">
        <w:rPr>
          <w:rFonts w:ascii="Century" w:eastAsia="Times New Roman" w:hAnsi="Century" w:cs="Arial"/>
          <w:sz w:val="20"/>
          <w:szCs w:val="20"/>
        </w:rPr>
        <w:t xml:space="preserve">to allow sunlight into the river to encourage weed growth, clear debris resulting from winter flooding and clear access points </w:t>
      </w:r>
      <w:r w:rsidR="0086578A">
        <w:rPr>
          <w:rFonts w:ascii="Century" w:eastAsia="Times New Roman" w:hAnsi="Century" w:cs="Arial"/>
          <w:sz w:val="20"/>
          <w:szCs w:val="20"/>
        </w:rPr>
        <w:t xml:space="preserve">&amp; </w:t>
      </w:r>
      <w:r w:rsidR="0086578A" w:rsidRPr="0086578A">
        <w:rPr>
          <w:rFonts w:ascii="Century" w:eastAsia="Times New Roman" w:hAnsi="Century" w:cs="Arial"/>
          <w:sz w:val="20"/>
          <w:szCs w:val="20"/>
        </w:rPr>
        <w:t>paths of brambles etc</w:t>
      </w:r>
      <w:r w:rsidR="002167F6">
        <w:rPr>
          <w:rFonts w:ascii="Century" w:eastAsia="Times New Roman" w:hAnsi="Century" w:cs="Arial"/>
          <w:sz w:val="20"/>
          <w:szCs w:val="20"/>
        </w:rPr>
        <w:t>. It is also a good opportunity to cut back any casting obs</w:t>
      </w:r>
      <w:r w:rsidR="00D8366F">
        <w:rPr>
          <w:rFonts w:ascii="Century" w:eastAsia="Times New Roman" w:hAnsi="Century" w:cs="Arial"/>
          <w:sz w:val="20"/>
          <w:szCs w:val="20"/>
        </w:rPr>
        <w:t>ta</w:t>
      </w:r>
      <w:r w:rsidR="002167F6">
        <w:rPr>
          <w:rFonts w:ascii="Century" w:eastAsia="Times New Roman" w:hAnsi="Century" w:cs="Arial"/>
          <w:sz w:val="20"/>
          <w:szCs w:val="20"/>
        </w:rPr>
        <w:t xml:space="preserve">cles such as over-arching branches. </w:t>
      </w:r>
      <w:r w:rsidR="00D8366F">
        <w:rPr>
          <w:rFonts w:ascii="Century" w:eastAsia="Times New Roman" w:hAnsi="Century" w:cs="Arial"/>
          <w:sz w:val="20"/>
          <w:szCs w:val="20"/>
        </w:rPr>
        <w:t xml:space="preserve">All this must be done before the main bird nesting period starting at the end of February. </w:t>
      </w:r>
      <w:r w:rsidR="002167F6">
        <w:rPr>
          <w:rFonts w:ascii="Century" w:eastAsia="Times New Roman" w:hAnsi="Century" w:cs="Arial"/>
          <w:sz w:val="20"/>
          <w:szCs w:val="20"/>
        </w:rPr>
        <w:t xml:space="preserve">The most useful general tools will be </w:t>
      </w:r>
      <w:r w:rsidR="0086578A">
        <w:rPr>
          <w:rFonts w:ascii="Century" w:eastAsia="Times New Roman" w:hAnsi="Century" w:cs="Arial"/>
          <w:sz w:val="20"/>
          <w:szCs w:val="20"/>
        </w:rPr>
        <w:t>lop</w:t>
      </w:r>
      <w:r w:rsidR="00B233BA">
        <w:rPr>
          <w:rFonts w:ascii="Century" w:eastAsia="Times New Roman" w:hAnsi="Century" w:cs="Arial"/>
          <w:sz w:val="20"/>
          <w:szCs w:val="20"/>
        </w:rPr>
        <w:t>p</w:t>
      </w:r>
      <w:r w:rsidR="0086578A">
        <w:rPr>
          <w:rFonts w:ascii="Century" w:eastAsia="Times New Roman" w:hAnsi="Century" w:cs="Arial"/>
          <w:sz w:val="20"/>
          <w:szCs w:val="20"/>
        </w:rPr>
        <w:t>ers</w:t>
      </w:r>
      <w:r w:rsidR="002167F6">
        <w:rPr>
          <w:rFonts w:ascii="Century" w:eastAsia="Times New Roman" w:hAnsi="Century" w:cs="Arial"/>
          <w:sz w:val="20"/>
          <w:szCs w:val="20"/>
        </w:rPr>
        <w:t xml:space="preserve"> (</w:t>
      </w:r>
      <w:r w:rsidR="00E869B2">
        <w:rPr>
          <w:rFonts w:ascii="Century" w:eastAsia="Times New Roman" w:hAnsi="Century" w:cs="Arial"/>
          <w:sz w:val="20"/>
          <w:szCs w:val="20"/>
        </w:rPr>
        <w:t>esp.</w:t>
      </w:r>
      <w:r w:rsidR="002167F6">
        <w:rPr>
          <w:rFonts w:ascii="Century" w:eastAsia="Times New Roman" w:hAnsi="Century" w:cs="Arial"/>
          <w:sz w:val="20"/>
          <w:szCs w:val="20"/>
        </w:rPr>
        <w:t xml:space="preserve"> long-reach) and</w:t>
      </w:r>
      <w:r w:rsidR="0086578A">
        <w:rPr>
          <w:rFonts w:ascii="Century" w:eastAsia="Times New Roman" w:hAnsi="Century" w:cs="Arial"/>
          <w:sz w:val="20"/>
          <w:szCs w:val="20"/>
        </w:rPr>
        <w:t xml:space="preserve"> bow saw</w:t>
      </w:r>
      <w:r w:rsidR="00B233BA">
        <w:rPr>
          <w:rFonts w:ascii="Century" w:eastAsia="Times New Roman" w:hAnsi="Century" w:cs="Arial"/>
          <w:sz w:val="20"/>
          <w:szCs w:val="20"/>
        </w:rPr>
        <w:t xml:space="preserve">s. </w:t>
      </w:r>
      <w:r w:rsidR="00D8366F">
        <w:rPr>
          <w:rFonts w:ascii="Century" w:eastAsia="Times New Roman" w:hAnsi="Century" w:cs="Arial"/>
          <w:sz w:val="20"/>
          <w:szCs w:val="20"/>
        </w:rPr>
        <w:t xml:space="preserve">Time - </w:t>
      </w:r>
      <w:r w:rsidR="00B233BA">
        <w:rPr>
          <w:rFonts w:ascii="Century" w:eastAsia="Times New Roman" w:hAnsi="Century" w:cs="Arial"/>
          <w:sz w:val="20"/>
          <w:szCs w:val="20"/>
        </w:rPr>
        <w:t>9am (meeting on the Packhorse Bridge) till 1pm</w:t>
      </w:r>
      <w:r w:rsidR="008854DE">
        <w:rPr>
          <w:rFonts w:ascii="Century" w:eastAsia="Times New Roman" w:hAnsi="Century" w:cs="Arial"/>
          <w:sz w:val="20"/>
          <w:szCs w:val="20"/>
        </w:rPr>
        <w:t>,</w:t>
      </w:r>
      <w:r w:rsidR="00B233BA">
        <w:rPr>
          <w:rFonts w:ascii="Century" w:eastAsia="Times New Roman" w:hAnsi="Century" w:cs="Arial"/>
          <w:sz w:val="20"/>
          <w:szCs w:val="20"/>
        </w:rPr>
        <w:t xml:space="preserve"> </w:t>
      </w:r>
      <w:r w:rsidR="00D8366F">
        <w:rPr>
          <w:rFonts w:ascii="Century" w:eastAsia="Times New Roman" w:hAnsi="Century" w:cs="Arial"/>
          <w:sz w:val="20"/>
          <w:szCs w:val="20"/>
        </w:rPr>
        <w:t>as a rough guide</w:t>
      </w:r>
      <w:r w:rsidR="008854DE">
        <w:rPr>
          <w:rFonts w:ascii="Century" w:eastAsia="Times New Roman" w:hAnsi="Century" w:cs="Arial"/>
          <w:sz w:val="20"/>
          <w:szCs w:val="20"/>
        </w:rPr>
        <w:t>,</w:t>
      </w:r>
      <w:r w:rsidR="00D8366F">
        <w:rPr>
          <w:rFonts w:ascii="Century" w:eastAsia="Times New Roman" w:hAnsi="Century" w:cs="Arial"/>
          <w:sz w:val="20"/>
          <w:szCs w:val="20"/>
        </w:rPr>
        <w:t xml:space="preserve"> </w:t>
      </w:r>
      <w:r w:rsidR="00B233BA">
        <w:rPr>
          <w:rFonts w:ascii="Century" w:eastAsia="Times New Roman" w:hAnsi="Century" w:cs="Arial"/>
          <w:sz w:val="20"/>
          <w:szCs w:val="20"/>
        </w:rPr>
        <w:t xml:space="preserve">but any help </w:t>
      </w:r>
      <w:r w:rsidR="00504628">
        <w:rPr>
          <w:rFonts w:ascii="Century" w:eastAsia="Times New Roman" w:hAnsi="Century" w:cs="Arial"/>
          <w:sz w:val="20"/>
          <w:szCs w:val="20"/>
        </w:rPr>
        <w:t>during th</w:t>
      </w:r>
      <w:r w:rsidR="00D8366F">
        <w:rPr>
          <w:rFonts w:ascii="Century" w:eastAsia="Times New Roman" w:hAnsi="Century" w:cs="Arial"/>
          <w:sz w:val="20"/>
          <w:szCs w:val="20"/>
        </w:rPr>
        <w:t>a</w:t>
      </w:r>
      <w:r w:rsidR="00504628">
        <w:rPr>
          <w:rFonts w:ascii="Century" w:eastAsia="Times New Roman" w:hAnsi="Century" w:cs="Arial"/>
          <w:sz w:val="20"/>
          <w:szCs w:val="20"/>
        </w:rPr>
        <w:t xml:space="preserve">t time </w:t>
      </w:r>
      <w:r w:rsidR="00B233BA">
        <w:rPr>
          <w:rFonts w:ascii="Century" w:eastAsia="Times New Roman" w:hAnsi="Century" w:cs="Arial"/>
          <w:sz w:val="20"/>
          <w:szCs w:val="20"/>
        </w:rPr>
        <w:t>greatly appreciated.</w:t>
      </w:r>
      <w:r w:rsidR="008854DE">
        <w:rPr>
          <w:rFonts w:ascii="Century" w:eastAsia="Times New Roman" w:hAnsi="Century" w:cs="Arial"/>
          <w:sz w:val="20"/>
          <w:szCs w:val="20"/>
        </w:rPr>
        <w:t xml:space="preserve"> ‘Come when you can leave when you need to’.</w:t>
      </w:r>
    </w:p>
    <w:p w14:paraId="10B42EFD" w14:textId="77777777" w:rsidR="008854DE" w:rsidRDefault="008854DE" w:rsidP="0086578A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</w:p>
    <w:p w14:paraId="691413B6" w14:textId="5B327955" w:rsidR="00504628" w:rsidRPr="0086578A" w:rsidRDefault="00504628" w:rsidP="0086578A">
      <w:pPr>
        <w:shd w:val="clear" w:color="auto" w:fill="FFFFFF"/>
        <w:spacing w:after="0" w:line="240" w:lineRule="auto"/>
        <w:rPr>
          <w:rFonts w:ascii="Century" w:eastAsia="Times New Roman" w:hAnsi="Century" w:cs="Arial"/>
          <w:sz w:val="20"/>
          <w:szCs w:val="20"/>
        </w:rPr>
      </w:pPr>
      <w:r>
        <w:rPr>
          <w:rFonts w:ascii="Century" w:eastAsia="Times New Roman" w:hAnsi="Century" w:cs="Arial"/>
          <w:sz w:val="20"/>
          <w:szCs w:val="20"/>
        </w:rPr>
        <w:t xml:space="preserve">Roger will email all members with details including the Guild’s Health &amp; Safety Risk </w:t>
      </w:r>
      <w:r w:rsidR="002E2084">
        <w:rPr>
          <w:rFonts w:ascii="Century" w:eastAsia="Times New Roman" w:hAnsi="Century" w:cs="Arial"/>
          <w:sz w:val="20"/>
          <w:szCs w:val="20"/>
        </w:rPr>
        <w:t>Assessment,</w:t>
      </w:r>
      <w:r w:rsidR="008854DE">
        <w:rPr>
          <w:rFonts w:ascii="Century" w:eastAsia="Times New Roman" w:hAnsi="Century" w:cs="Arial"/>
          <w:sz w:val="20"/>
          <w:szCs w:val="20"/>
        </w:rPr>
        <w:t xml:space="preserve"> </w:t>
      </w:r>
      <w:r>
        <w:rPr>
          <w:rFonts w:ascii="Century" w:eastAsia="Times New Roman" w:hAnsi="Century" w:cs="Arial"/>
          <w:sz w:val="20"/>
          <w:szCs w:val="20"/>
        </w:rPr>
        <w:t>available on our website, which he asked members to read.</w:t>
      </w:r>
      <w:r w:rsidR="00D8366F">
        <w:rPr>
          <w:rFonts w:ascii="Century" w:eastAsia="Times New Roman" w:hAnsi="Century" w:cs="Arial"/>
          <w:sz w:val="20"/>
          <w:szCs w:val="20"/>
        </w:rPr>
        <w:t xml:space="preserve"> It contains detailed rules for </w:t>
      </w:r>
      <w:r w:rsidR="00422285">
        <w:rPr>
          <w:rFonts w:ascii="Century" w:eastAsia="Times New Roman" w:hAnsi="Century" w:cs="Arial"/>
          <w:sz w:val="20"/>
          <w:szCs w:val="20"/>
        </w:rPr>
        <w:t xml:space="preserve">the </w:t>
      </w:r>
      <w:r w:rsidR="00D8366F">
        <w:rPr>
          <w:rFonts w:ascii="Century" w:eastAsia="Times New Roman" w:hAnsi="Century" w:cs="Arial"/>
          <w:sz w:val="20"/>
          <w:szCs w:val="20"/>
        </w:rPr>
        <w:t>use of power</w:t>
      </w:r>
      <w:r w:rsidR="00422285">
        <w:rPr>
          <w:rFonts w:ascii="Century" w:eastAsia="Times New Roman" w:hAnsi="Century" w:cs="Arial"/>
          <w:sz w:val="20"/>
          <w:szCs w:val="20"/>
        </w:rPr>
        <w:t>s</w:t>
      </w:r>
      <w:r w:rsidR="00D8366F">
        <w:rPr>
          <w:rFonts w:ascii="Century" w:eastAsia="Times New Roman" w:hAnsi="Century" w:cs="Arial"/>
          <w:sz w:val="20"/>
          <w:szCs w:val="20"/>
        </w:rPr>
        <w:t xml:space="preserve"> </w:t>
      </w:r>
      <w:proofErr w:type="gramStart"/>
      <w:r w:rsidR="00D8366F">
        <w:rPr>
          <w:rFonts w:ascii="Century" w:eastAsia="Times New Roman" w:hAnsi="Century" w:cs="Arial"/>
          <w:sz w:val="20"/>
          <w:szCs w:val="20"/>
        </w:rPr>
        <w:t>tools</w:t>
      </w:r>
      <w:r w:rsidR="00422285">
        <w:rPr>
          <w:rFonts w:ascii="Century" w:eastAsia="Times New Roman" w:hAnsi="Century" w:cs="Arial"/>
          <w:sz w:val="20"/>
          <w:szCs w:val="20"/>
        </w:rPr>
        <w:t xml:space="preserve"> in particular</w:t>
      </w:r>
      <w:r w:rsidR="008854DE">
        <w:rPr>
          <w:rFonts w:ascii="Century" w:eastAsia="Times New Roman" w:hAnsi="Century" w:cs="Arial"/>
          <w:sz w:val="20"/>
          <w:szCs w:val="20"/>
        </w:rPr>
        <w:t xml:space="preserve">, </w:t>
      </w:r>
      <w:r w:rsidR="00422285">
        <w:rPr>
          <w:rFonts w:ascii="Century" w:eastAsia="Times New Roman" w:hAnsi="Century" w:cs="Arial"/>
          <w:sz w:val="20"/>
          <w:szCs w:val="20"/>
        </w:rPr>
        <w:t>such</w:t>
      </w:r>
      <w:proofErr w:type="gramEnd"/>
      <w:r w:rsidR="00422285">
        <w:rPr>
          <w:rFonts w:ascii="Century" w:eastAsia="Times New Roman" w:hAnsi="Century" w:cs="Arial"/>
          <w:sz w:val="20"/>
          <w:szCs w:val="20"/>
        </w:rPr>
        <w:t xml:space="preserve"> as</w:t>
      </w:r>
      <w:r w:rsidR="00965A4F">
        <w:rPr>
          <w:rFonts w:ascii="Century" w:eastAsia="Times New Roman" w:hAnsi="Century" w:cs="Arial"/>
          <w:sz w:val="20"/>
          <w:szCs w:val="20"/>
        </w:rPr>
        <w:t xml:space="preserve"> pre-requisite</w:t>
      </w:r>
      <w:r w:rsidR="00422285">
        <w:rPr>
          <w:rFonts w:ascii="Century" w:eastAsia="Times New Roman" w:hAnsi="Century" w:cs="Arial"/>
          <w:sz w:val="20"/>
          <w:szCs w:val="20"/>
        </w:rPr>
        <w:t xml:space="preserve"> for certificated training and use </w:t>
      </w:r>
      <w:r w:rsidR="00965A4F">
        <w:rPr>
          <w:rFonts w:ascii="Century" w:eastAsia="Times New Roman" w:hAnsi="Century" w:cs="Arial"/>
          <w:sz w:val="20"/>
          <w:szCs w:val="20"/>
        </w:rPr>
        <w:t xml:space="preserve">of </w:t>
      </w:r>
      <w:r w:rsidR="00E869B2">
        <w:rPr>
          <w:rFonts w:ascii="Century" w:eastAsia="Times New Roman" w:hAnsi="Century" w:cs="Arial"/>
          <w:sz w:val="20"/>
          <w:szCs w:val="20"/>
        </w:rPr>
        <w:t>correct</w:t>
      </w:r>
      <w:r w:rsidR="008854DE">
        <w:rPr>
          <w:rFonts w:ascii="Century" w:eastAsia="Times New Roman" w:hAnsi="Century" w:cs="Arial"/>
          <w:sz w:val="20"/>
          <w:szCs w:val="20"/>
        </w:rPr>
        <w:t xml:space="preserve"> safety gear</w:t>
      </w:r>
      <w:r w:rsidR="00422285">
        <w:rPr>
          <w:rFonts w:ascii="Century" w:eastAsia="Times New Roman" w:hAnsi="Century" w:cs="Arial"/>
          <w:sz w:val="20"/>
          <w:szCs w:val="20"/>
        </w:rPr>
        <w:t>.</w:t>
      </w:r>
      <w:r w:rsidR="00D8366F">
        <w:rPr>
          <w:rFonts w:ascii="Century" w:eastAsia="Times New Roman" w:hAnsi="Century" w:cs="Arial"/>
          <w:sz w:val="20"/>
          <w:szCs w:val="20"/>
        </w:rPr>
        <w:t xml:space="preserve"> </w:t>
      </w:r>
    </w:p>
    <w:p w14:paraId="7CF63436" w14:textId="0EA60052" w:rsidR="00DF3349" w:rsidRDefault="00DF3349" w:rsidP="004F50EE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Century" w:eastAsia="Times New Roman" w:hAnsi="Century" w:cs="Arial"/>
          <w:b/>
          <w:bCs/>
          <w:color w:val="000000"/>
          <w:sz w:val="20"/>
          <w:szCs w:val="20"/>
          <w:lang w:val="en-GB" w:eastAsia="en-GB"/>
        </w:rPr>
      </w:pPr>
      <w:r w:rsidRPr="00DF3349">
        <w:rPr>
          <w:rFonts w:ascii="Century" w:eastAsia="Times New Roman" w:hAnsi="Century" w:cs="Arial"/>
          <w:b/>
          <w:bCs/>
          <w:color w:val="000000"/>
          <w:sz w:val="20"/>
          <w:szCs w:val="20"/>
          <w:lang w:val="en-GB" w:eastAsia="en-GB"/>
        </w:rPr>
        <w:t>2022 Guild Programme</w:t>
      </w:r>
    </w:p>
    <w:p w14:paraId="116704C3" w14:textId="469A437B" w:rsidR="00504628" w:rsidRDefault="004F50EE" w:rsidP="004F50EE">
      <w:pPr>
        <w:shd w:val="clear" w:color="auto" w:fill="FFFFFF"/>
        <w:spacing w:before="100" w:beforeAutospacing="1" w:after="0" w:line="240" w:lineRule="auto"/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</w:pPr>
      <w:r w:rsidRPr="004F50EE"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>Jon gave an update on potential guest speakers with whom he has been in contact</w:t>
      </w:r>
      <w:r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 xml:space="preserve"> inc </w:t>
      </w:r>
      <w:r w:rsidR="00A848FD"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>representatives of the West of England Forestry Commission, Wild Trout Trust, Wilts Wildlife Trust</w:t>
      </w:r>
      <w:r w:rsidR="00EE0A8D"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>, Environment Agency</w:t>
      </w:r>
      <w:r w:rsidR="00A848FD"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 xml:space="preserve"> and an expert on Arachnids.</w:t>
      </w:r>
    </w:p>
    <w:p w14:paraId="0C3E0184" w14:textId="5C205B67" w:rsidR="00DF3349" w:rsidRDefault="003C4487" w:rsidP="005C11E4">
      <w:pPr>
        <w:shd w:val="clear" w:color="auto" w:fill="FFFFFF"/>
        <w:spacing w:before="100" w:beforeAutospacing="1" w:after="0" w:line="240" w:lineRule="auto"/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>Roger will ask Malcolm – Manager of Manningford Fishery if he will make a return visit to talk about river fishing.</w:t>
      </w:r>
    </w:p>
    <w:p w14:paraId="605F6C7C" w14:textId="77777777" w:rsidR="005C11E4" w:rsidRPr="005C11E4" w:rsidRDefault="005C11E4" w:rsidP="005C11E4">
      <w:pPr>
        <w:shd w:val="clear" w:color="auto" w:fill="FFFFFF"/>
        <w:spacing w:before="100" w:beforeAutospacing="1" w:after="0" w:line="240" w:lineRule="auto"/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</w:pPr>
    </w:p>
    <w:p w14:paraId="41CCEF35" w14:textId="77777777" w:rsidR="00DF3349" w:rsidRPr="00DF3349" w:rsidRDefault="00DF3349" w:rsidP="00544A6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000000"/>
          <w:sz w:val="20"/>
          <w:szCs w:val="20"/>
          <w:lang w:val="en-GB" w:eastAsia="en-GB"/>
        </w:rPr>
      </w:pPr>
      <w:r w:rsidRPr="00DF3349">
        <w:rPr>
          <w:rFonts w:ascii="Century" w:eastAsia="Times New Roman" w:hAnsi="Century" w:cs="Arial"/>
          <w:b/>
          <w:bCs/>
          <w:color w:val="000000"/>
          <w:sz w:val="20"/>
          <w:szCs w:val="20"/>
          <w:lang w:val="en-GB" w:eastAsia="en-GB"/>
        </w:rPr>
        <w:t>Membership renewal process</w:t>
      </w:r>
    </w:p>
    <w:p w14:paraId="04BC7168" w14:textId="6FA88FA7" w:rsidR="008E1562" w:rsidRDefault="00544A64" w:rsidP="00544A64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</w:pPr>
      <w:r w:rsidRPr="00544A64"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>Jon will bring membership cards to the AGM on 9</w:t>
      </w:r>
      <w:r w:rsidRPr="00544A64">
        <w:rPr>
          <w:rFonts w:ascii="Century" w:eastAsia="Times New Roman" w:hAnsi="Century" w:cs="Arial"/>
          <w:color w:val="000000"/>
          <w:sz w:val="20"/>
          <w:szCs w:val="20"/>
          <w:vertAlign w:val="superscript"/>
          <w:lang w:val="en-GB" w:eastAsia="en-GB"/>
        </w:rPr>
        <w:t>th</w:t>
      </w:r>
      <w:r w:rsidRPr="00544A64"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 xml:space="preserve"> Feb in anticipation that members will want to renew.</w:t>
      </w:r>
      <w:r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 xml:space="preserve"> Ideally members will pay </w:t>
      </w:r>
      <w:r w:rsidR="008854DE"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 xml:space="preserve">subscriptions </w:t>
      </w:r>
      <w:r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 xml:space="preserve">by bank transfer to simplify the </w:t>
      </w:r>
      <w:r w:rsidR="002E2084"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>process,</w:t>
      </w:r>
      <w:r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 xml:space="preserve"> but payment can be made by cash or cheque. </w:t>
      </w:r>
    </w:p>
    <w:p w14:paraId="3C49BD6C" w14:textId="42D048F1" w:rsidR="008E1562" w:rsidRDefault="00544A64" w:rsidP="00544A64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>An email will be sent with full details</w:t>
      </w:r>
      <w:r w:rsidR="008E1562"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>.</w:t>
      </w:r>
    </w:p>
    <w:p w14:paraId="6E019E51" w14:textId="42B531F1" w:rsidR="00DF3349" w:rsidRPr="00544A64" w:rsidRDefault="00544A64" w:rsidP="00544A64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</w:pPr>
      <w:r>
        <w:rPr>
          <w:rFonts w:ascii="Century" w:eastAsia="Times New Roman" w:hAnsi="Century" w:cs="Arial"/>
          <w:color w:val="000000"/>
          <w:sz w:val="20"/>
          <w:szCs w:val="20"/>
          <w:lang w:val="en-GB" w:eastAsia="en-GB"/>
        </w:rPr>
        <w:t xml:space="preserve"> </w:t>
      </w:r>
    </w:p>
    <w:p w14:paraId="4F237001" w14:textId="77777777" w:rsidR="00DF3349" w:rsidRPr="00DF3349" w:rsidRDefault="00DF3349" w:rsidP="00DF3349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Century" w:eastAsia="Times New Roman" w:hAnsi="Century" w:cs="Arial"/>
          <w:b/>
          <w:bCs/>
          <w:color w:val="000000"/>
          <w:sz w:val="20"/>
          <w:szCs w:val="20"/>
          <w:lang w:val="en-GB" w:eastAsia="en-GB"/>
        </w:rPr>
      </w:pPr>
      <w:r w:rsidRPr="00DF3349">
        <w:rPr>
          <w:rFonts w:ascii="Century" w:eastAsia="Times New Roman" w:hAnsi="Century" w:cs="Arial"/>
          <w:b/>
          <w:bCs/>
          <w:sz w:val="20"/>
          <w:szCs w:val="20"/>
        </w:rPr>
        <w:t>AOB</w:t>
      </w:r>
    </w:p>
    <w:p w14:paraId="04C81CE9" w14:textId="77777777" w:rsidR="009E435E" w:rsidRDefault="008E1562" w:rsidP="0062500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 w:rsidRPr="008E1562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 xml:space="preserve">The </w:t>
      </w:r>
      <w:r w:rsidR="009E435E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>Water Services Regulation Authority (Ofwat)</w:t>
      </w:r>
    </w:p>
    <w:p w14:paraId="70F4D9E7" w14:textId="7ACE8BF1" w:rsidR="001C735F" w:rsidRPr="001C735F" w:rsidRDefault="001C735F" w:rsidP="001C735F">
      <w:pPr>
        <w:pStyle w:val="ListParagraph"/>
        <w:shd w:val="clear" w:color="auto" w:fill="FFFFFF"/>
        <w:spacing w:after="0" w:line="240" w:lineRule="auto"/>
        <w:ind w:left="1080"/>
        <w:rPr>
          <w:rFonts w:ascii="Century" w:hAnsi="Century" w:cs="Calibri"/>
          <w:sz w:val="20"/>
          <w:szCs w:val="20"/>
        </w:rPr>
      </w:pPr>
      <w:r w:rsidRPr="001C735F">
        <w:rPr>
          <w:rFonts w:ascii="Century" w:hAnsi="Century" w:cs="Calibri"/>
          <w:sz w:val="20"/>
          <w:szCs w:val="20"/>
        </w:rPr>
        <w:t xml:space="preserve">The new Strategic Policy Statement (SPS) for Ofwat, which sets out the government’s strategic priorities for Ofwat’s regulation of the </w:t>
      </w:r>
      <w:proofErr w:type="spellStart"/>
      <w:r w:rsidRPr="001C735F">
        <w:rPr>
          <w:rFonts w:ascii="Century" w:hAnsi="Century" w:cs="Calibri"/>
          <w:sz w:val="20"/>
          <w:szCs w:val="20"/>
        </w:rPr>
        <w:t>privati</w:t>
      </w:r>
      <w:r>
        <w:rPr>
          <w:rFonts w:ascii="Century" w:hAnsi="Century" w:cs="Calibri"/>
          <w:sz w:val="20"/>
          <w:szCs w:val="20"/>
        </w:rPr>
        <w:t>s</w:t>
      </w:r>
      <w:r w:rsidRPr="001C735F">
        <w:rPr>
          <w:rFonts w:ascii="Century" w:hAnsi="Century" w:cs="Calibri"/>
          <w:sz w:val="20"/>
          <w:szCs w:val="20"/>
        </w:rPr>
        <w:t>ed</w:t>
      </w:r>
      <w:proofErr w:type="spellEnd"/>
      <w:r w:rsidRPr="001C735F">
        <w:rPr>
          <w:rFonts w:ascii="Century" w:hAnsi="Century" w:cs="Calibri"/>
          <w:sz w:val="20"/>
          <w:szCs w:val="20"/>
        </w:rPr>
        <w:t xml:space="preserve"> water and sewage industry in England and Wales will be published early this year.</w:t>
      </w:r>
    </w:p>
    <w:p w14:paraId="276AF84B" w14:textId="224DB4B2" w:rsidR="00DF3349" w:rsidRPr="00C95B71" w:rsidRDefault="001C735F" w:rsidP="009E435E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>
        <w:rPr>
          <w:rFonts w:ascii="Century" w:eastAsia="Times New Roman" w:hAnsi="Century" w:cs="Arial"/>
          <w:color w:val="2A2A2A"/>
          <w:sz w:val="20"/>
          <w:szCs w:val="20"/>
        </w:rPr>
        <w:t>S</w:t>
      </w:r>
      <w:r w:rsidR="008E1562" w:rsidRPr="008E1562">
        <w:rPr>
          <w:rFonts w:ascii="Century" w:eastAsia="Times New Roman" w:hAnsi="Century" w:cs="Arial"/>
          <w:color w:val="2A2A2A"/>
          <w:sz w:val="20"/>
          <w:szCs w:val="20"/>
        </w:rPr>
        <w:t xml:space="preserve">everal </w:t>
      </w:r>
      <w:r w:rsidR="00A42C7C">
        <w:rPr>
          <w:rFonts w:ascii="Century" w:eastAsia="Times New Roman" w:hAnsi="Century" w:cs="Arial"/>
          <w:color w:val="2A2A2A"/>
          <w:sz w:val="20"/>
          <w:szCs w:val="20"/>
        </w:rPr>
        <w:t xml:space="preserve">Guild </w:t>
      </w:r>
      <w:r w:rsidR="008E1562" w:rsidRPr="008E1562">
        <w:rPr>
          <w:rFonts w:ascii="Century" w:eastAsia="Times New Roman" w:hAnsi="Century" w:cs="Arial"/>
          <w:color w:val="2A2A2A"/>
          <w:sz w:val="20"/>
          <w:szCs w:val="20"/>
        </w:rPr>
        <w:t>members had written to their MPs before Christmas</w:t>
      </w:r>
      <w:r w:rsidR="00CD1A98">
        <w:rPr>
          <w:rFonts w:ascii="Century" w:eastAsia="Times New Roman" w:hAnsi="Century" w:cs="Arial"/>
          <w:color w:val="2A2A2A"/>
          <w:sz w:val="20"/>
          <w:szCs w:val="20"/>
        </w:rPr>
        <w:t xml:space="preserve"> </w:t>
      </w:r>
      <w:r w:rsidR="00A42C7C">
        <w:rPr>
          <w:rFonts w:ascii="Century" w:eastAsia="Times New Roman" w:hAnsi="Century" w:cs="Arial"/>
          <w:color w:val="2A2A2A"/>
          <w:sz w:val="20"/>
          <w:szCs w:val="20"/>
        </w:rPr>
        <w:t xml:space="preserve">asking them </w:t>
      </w:r>
      <w:r w:rsidR="00CD1A98">
        <w:rPr>
          <w:rFonts w:ascii="Century" w:eastAsia="Times New Roman" w:hAnsi="Century" w:cs="Arial"/>
          <w:color w:val="2A2A2A"/>
          <w:sz w:val="20"/>
          <w:szCs w:val="20"/>
        </w:rPr>
        <w:t xml:space="preserve">to support </w:t>
      </w:r>
      <w:r w:rsidR="006A6757">
        <w:rPr>
          <w:rFonts w:ascii="Century" w:eastAsia="Times New Roman" w:hAnsi="Century" w:cs="Arial"/>
          <w:color w:val="2A2A2A"/>
          <w:sz w:val="20"/>
          <w:szCs w:val="20"/>
        </w:rPr>
        <w:t xml:space="preserve">amendments to </w:t>
      </w:r>
      <w:r w:rsidR="00CD1A98">
        <w:rPr>
          <w:rFonts w:ascii="Century" w:eastAsia="Times New Roman" w:hAnsi="Century" w:cs="Arial"/>
          <w:color w:val="2A2A2A"/>
          <w:sz w:val="20"/>
          <w:szCs w:val="20"/>
        </w:rPr>
        <w:t>the Bill</w:t>
      </w:r>
      <w:r w:rsidR="006A6757">
        <w:rPr>
          <w:rFonts w:ascii="Century" w:eastAsia="Times New Roman" w:hAnsi="Century" w:cs="Arial"/>
          <w:color w:val="2A2A2A"/>
          <w:sz w:val="20"/>
          <w:szCs w:val="20"/>
        </w:rPr>
        <w:t xml:space="preserve"> regarding the release of untreated sewage into rivers</w:t>
      </w:r>
      <w:r w:rsidR="00CD1A98">
        <w:rPr>
          <w:rFonts w:ascii="Century" w:eastAsia="Times New Roman" w:hAnsi="Century" w:cs="Arial"/>
          <w:color w:val="2A2A2A"/>
          <w:sz w:val="20"/>
          <w:szCs w:val="20"/>
        </w:rPr>
        <w:t xml:space="preserve">. </w:t>
      </w:r>
      <w:r w:rsidR="00A42C7C">
        <w:rPr>
          <w:rFonts w:ascii="Century" w:eastAsia="Times New Roman" w:hAnsi="Century" w:cs="Arial"/>
          <w:color w:val="2A2A2A"/>
          <w:sz w:val="20"/>
          <w:szCs w:val="20"/>
        </w:rPr>
        <w:t>As a r</w:t>
      </w:r>
      <w:r w:rsidR="00CD1A98">
        <w:rPr>
          <w:rFonts w:ascii="Century" w:eastAsia="Times New Roman" w:hAnsi="Century" w:cs="Arial"/>
          <w:color w:val="2A2A2A"/>
          <w:sz w:val="20"/>
          <w:szCs w:val="20"/>
        </w:rPr>
        <w:t xml:space="preserve">esult of this </w:t>
      </w:r>
      <w:r w:rsidR="003C4487">
        <w:rPr>
          <w:rFonts w:ascii="Century" w:eastAsia="Times New Roman" w:hAnsi="Century" w:cs="Arial"/>
          <w:color w:val="2A2A2A"/>
          <w:sz w:val="20"/>
          <w:szCs w:val="20"/>
        </w:rPr>
        <w:t xml:space="preserve">and complaints from other local anglers </w:t>
      </w:r>
      <w:r w:rsidR="00D24739">
        <w:rPr>
          <w:rFonts w:ascii="Century" w:eastAsia="Times New Roman" w:hAnsi="Century" w:cs="Arial"/>
          <w:color w:val="2A2A2A"/>
          <w:sz w:val="20"/>
          <w:szCs w:val="20"/>
        </w:rPr>
        <w:t xml:space="preserve">(Wilts Times) </w:t>
      </w:r>
      <w:r w:rsidR="00CD1A98">
        <w:rPr>
          <w:rFonts w:ascii="Century" w:eastAsia="Times New Roman" w:hAnsi="Century" w:cs="Arial"/>
          <w:color w:val="2A2A2A"/>
          <w:sz w:val="20"/>
          <w:szCs w:val="20"/>
        </w:rPr>
        <w:t>Devizes MP Danny Kruger has set-up a parliamentary Rivers Group with five other local MP</w:t>
      </w:r>
      <w:r w:rsidR="00A87BFA">
        <w:rPr>
          <w:rFonts w:ascii="Century" w:eastAsia="Times New Roman" w:hAnsi="Century" w:cs="Arial"/>
          <w:color w:val="2A2A2A"/>
          <w:sz w:val="20"/>
          <w:szCs w:val="20"/>
        </w:rPr>
        <w:t>s</w:t>
      </w:r>
      <w:r w:rsidR="00CD1A98">
        <w:rPr>
          <w:rFonts w:ascii="Century" w:eastAsia="Times New Roman" w:hAnsi="Century" w:cs="Arial"/>
          <w:color w:val="2A2A2A"/>
          <w:sz w:val="20"/>
          <w:szCs w:val="20"/>
        </w:rPr>
        <w:t xml:space="preserve"> inc</w:t>
      </w:r>
      <w:r w:rsidR="003C4487">
        <w:rPr>
          <w:rFonts w:ascii="Century" w:eastAsia="Times New Roman" w:hAnsi="Century" w:cs="Arial"/>
          <w:color w:val="2A2A2A"/>
          <w:sz w:val="20"/>
          <w:szCs w:val="20"/>
        </w:rPr>
        <w:t>luding</w:t>
      </w:r>
      <w:r w:rsidR="00CD1A98">
        <w:rPr>
          <w:rFonts w:ascii="Century" w:eastAsia="Times New Roman" w:hAnsi="Century" w:cs="Arial"/>
          <w:color w:val="2A2A2A"/>
          <w:sz w:val="20"/>
          <w:szCs w:val="20"/>
        </w:rPr>
        <w:t xml:space="preserve"> </w:t>
      </w:r>
      <w:r w:rsidR="00A709FA">
        <w:rPr>
          <w:rFonts w:ascii="Century" w:eastAsia="Times New Roman" w:hAnsi="Century" w:cs="Arial"/>
          <w:color w:val="2A2A2A"/>
          <w:sz w:val="20"/>
          <w:szCs w:val="20"/>
        </w:rPr>
        <w:t>James Gray (North Wilts</w:t>
      </w:r>
      <w:r w:rsidR="00A42C7C">
        <w:rPr>
          <w:rFonts w:ascii="Century" w:eastAsia="Times New Roman" w:hAnsi="Century" w:cs="Arial"/>
          <w:color w:val="2A2A2A"/>
          <w:sz w:val="20"/>
          <w:szCs w:val="20"/>
        </w:rPr>
        <w:t>)</w:t>
      </w:r>
      <w:r w:rsidR="00A709FA">
        <w:rPr>
          <w:rFonts w:ascii="Century" w:eastAsia="Times New Roman" w:hAnsi="Century" w:cs="Arial"/>
          <w:color w:val="2A2A2A"/>
          <w:sz w:val="20"/>
          <w:szCs w:val="20"/>
        </w:rPr>
        <w:t xml:space="preserve"> and Andrew Murrison (</w:t>
      </w:r>
      <w:r w:rsidR="002E2084">
        <w:rPr>
          <w:rFonts w:ascii="Century" w:eastAsia="Times New Roman" w:hAnsi="Century" w:cs="Arial"/>
          <w:color w:val="2A2A2A"/>
          <w:sz w:val="20"/>
          <w:szCs w:val="20"/>
        </w:rPr>
        <w:t>Southwest</w:t>
      </w:r>
      <w:r w:rsidR="00A709FA">
        <w:rPr>
          <w:rFonts w:ascii="Century" w:eastAsia="Times New Roman" w:hAnsi="Century" w:cs="Arial"/>
          <w:color w:val="2A2A2A"/>
          <w:sz w:val="20"/>
          <w:szCs w:val="20"/>
        </w:rPr>
        <w:t xml:space="preserve"> Wilts)</w:t>
      </w:r>
      <w:r w:rsidR="00C95B71">
        <w:rPr>
          <w:rFonts w:ascii="Century" w:eastAsia="Times New Roman" w:hAnsi="Century" w:cs="Arial"/>
          <w:color w:val="2A2A2A"/>
          <w:sz w:val="20"/>
          <w:szCs w:val="20"/>
        </w:rPr>
        <w:t>.</w:t>
      </w:r>
      <w:r w:rsidR="00D24739">
        <w:rPr>
          <w:rFonts w:ascii="Century" w:eastAsia="Times New Roman" w:hAnsi="Century" w:cs="Arial"/>
          <w:color w:val="2A2A2A"/>
          <w:sz w:val="20"/>
          <w:szCs w:val="20"/>
        </w:rPr>
        <w:t xml:space="preserve"> </w:t>
      </w:r>
    </w:p>
    <w:p w14:paraId="7A87912E" w14:textId="4A7108CE" w:rsidR="00C95B71" w:rsidRDefault="00C95B71" w:rsidP="00C95B71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color w:val="2A2A2A"/>
          <w:sz w:val="20"/>
          <w:szCs w:val="20"/>
        </w:rPr>
      </w:pPr>
      <w:r w:rsidRPr="00C95B71">
        <w:rPr>
          <w:rFonts w:ascii="Century" w:eastAsia="Times New Roman" w:hAnsi="Century" w:cs="Arial"/>
          <w:color w:val="2A2A2A"/>
          <w:sz w:val="20"/>
          <w:szCs w:val="20"/>
        </w:rPr>
        <w:t>It was also noted that Surfers Against Sewage have be</w:t>
      </w:r>
      <w:r>
        <w:rPr>
          <w:rFonts w:ascii="Century" w:eastAsia="Times New Roman" w:hAnsi="Century" w:cs="Arial"/>
          <w:color w:val="2A2A2A"/>
          <w:sz w:val="20"/>
          <w:szCs w:val="20"/>
        </w:rPr>
        <w:t>e</w:t>
      </w:r>
      <w:r w:rsidRPr="00C95B71">
        <w:rPr>
          <w:rFonts w:ascii="Century" w:eastAsia="Times New Roman" w:hAnsi="Century" w:cs="Arial"/>
          <w:color w:val="2A2A2A"/>
          <w:sz w:val="20"/>
          <w:szCs w:val="20"/>
        </w:rPr>
        <w:t>n very effective in</w:t>
      </w:r>
      <w:r>
        <w:rPr>
          <w:rFonts w:ascii="Century" w:eastAsia="Times New Roman" w:hAnsi="Century" w:cs="Arial"/>
          <w:color w:val="2A2A2A"/>
          <w:sz w:val="20"/>
          <w:szCs w:val="20"/>
        </w:rPr>
        <w:t xml:space="preserve"> raising public awareness of this issue as has Feargal Sharkey </w:t>
      </w:r>
      <w:r w:rsidR="002D6323">
        <w:rPr>
          <w:rFonts w:ascii="Century" w:eastAsia="Times New Roman" w:hAnsi="Century" w:cs="Arial"/>
          <w:color w:val="2A2A2A"/>
          <w:sz w:val="20"/>
          <w:szCs w:val="20"/>
        </w:rPr>
        <w:t xml:space="preserve">(of The Undertones) </w:t>
      </w:r>
      <w:r w:rsidR="00D24739">
        <w:rPr>
          <w:rFonts w:ascii="Century" w:eastAsia="Times New Roman" w:hAnsi="Century" w:cs="Arial"/>
          <w:color w:val="2A2A2A"/>
          <w:sz w:val="20"/>
          <w:szCs w:val="20"/>
        </w:rPr>
        <w:t xml:space="preserve">now </w:t>
      </w:r>
      <w:r w:rsidR="002D6323">
        <w:rPr>
          <w:rFonts w:ascii="Century" w:eastAsia="Times New Roman" w:hAnsi="Century" w:cs="Arial"/>
          <w:color w:val="2A2A2A"/>
          <w:sz w:val="20"/>
          <w:szCs w:val="20"/>
        </w:rPr>
        <w:t xml:space="preserve">Chairman of Britains’ oldest angling club, </w:t>
      </w:r>
      <w:r>
        <w:rPr>
          <w:rFonts w:ascii="Century" w:eastAsia="Times New Roman" w:hAnsi="Century" w:cs="Arial"/>
          <w:color w:val="2A2A2A"/>
          <w:sz w:val="20"/>
          <w:szCs w:val="20"/>
        </w:rPr>
        <w:t>who ha</w:t>
      </w:r>
      <w:r w:rsidR="002D6323">
        <w:rPr>
          <w:rFonts w:ascii="Century" w:eastAsia="Times New Roman" w:hAnsi="Century" w:cs="Arial"/>
          <w:color w:val="2A2A2A"/>
          <w:sz w:val="20"/>
          <w:szCs w:val="20"/>
        </w:rPr>
        <w:t xml:space="preserve">s been in the press and on TV (most recently last week) </w:t>
      </w:r>
      <w:r w:rsidR="00D24739">
        <w:rPr>
          <w:rFonts w:ascii="Century" w:eastAsia="Times New Roman" w:hAnsi="Century" w:cs="Arial"/>
          <w:color w:val="2A2A2A"/>
          <w:sz w:val="20"/>
          <w:szCs w:val="20"/>
        </w:rPr>
        <w:t>calling for action to clean-up rivers</w:t>
      </w:r>
      <w:r w:rsidR="002D6323">
        <w:rPr>
          <w:rFonts w:ascii="Century" w:eastAsia="Times New Roman" w:hAnsi="Century" w:cs="Arial"/>
          <w:color w:val="2A2A2A"/>
          <w:sz w:val="20"/>
          <w:szCs w:val="20"/>
        </w:rPr>
        <w:t>.</w:t>
      </w:r>
    </w:p>
    <w:p w14:paraId="1B730F7E" w14:textId="77777777" w:rsidR="00F123C4" w:rsidRDefault="00F123C4" w:rsidP="00C95B71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color w:val="2A2A2A"/>
          <w:sz w:val="20"/>
          <w:szCs w:val="20"/>
        </w:rPr>
      </w:pPr>
    </w:p>
    <w:p w14:paraId="656B7C93" w14:textId="017F8267" w:rsidR="00311619" w:rsidRDefault="00311619" w:rsidP="00C95B71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color w:val="2A2A2A"/>
          <w:sz w:val="20"/>
          <w:szCs w:val="20"/>
        </w:rPr>
      </w:pPr>
      <w:r>
        <w:rPr>
          <w:rFonts w:ascii="Century" w:eastAsia="Times New Roman" w:hAnsi="Century" w:cs="Arial"/>
          <w:color w:val="2A2A2A"/>
          <w:sz w:val="20"/>
          <w:szCs w:val="20"/>
        </w:rPr>
        <w:t>Robin</w:t>
      </w:r>
      <w:r w:rsidR="00F123C4">
        <w:rPr>
          <w:rFonts w:ascii="Century" w:eastAsia="Times New Roman" w:hAnsi="Century" w:cs="Arial"/>
          <w:color w:val="2A2A2A"/>
          <w:sz w:val="20"/>
          <w:szCs w:val="20"/>
        </w:rPr>
        <w:t xml:space="preserve"> S</w:t>
      </w:r>
      <w:r w:rsidR="006A6757">
        <w:rPr>
          <w:rFonts w:ascii="Century" w:eastAsia="Times New Roman" w:hAnsi="Century" w:cs="Arial"/>
          <w:color w:val="2A2A2A"/>
          <w:sz w:val="20"/>
          <w:szCs w:val="20"/>
        </w:rPr>
        <w:t>ewell</w:t>
      </w:r>
      <w:r>
        <w:rPr>
          <w:rFonts w:ascii="Century" w:eastAsia="Times New Roman" w:hAnsi="Century" w:cs="Arial"/>
          <w:color w:val="2A2A2A"/>
          <w:sz w:val="20"/>
          <w:szCs w:val="20"/>
        </w:rPr>
        <w:t xml:space="preserve"> recommended</w:t>
      </w:r>
      <w:r w:rsidR="002F00C3">
        <w:rPr>
          <w:rFonts w:ascii="Century" w:eastAsia="Times New Roman" w:hAnsi="Century" w:cs="Arial"/>
          <w:color w:val="2A2A2A"/>
          <w:sz w:val="20"/>
          <w:szCs w:val="20"/>
        </w:rPr>
        <w:t xml:space="preserve"> watching the video RIVERCIDE now available on </w:t>
      </w:r>
      <w:r w:rsidR="002E2084">
        <w:rPr>
          <w:rFonts w:ascii="Century" w:eastAsia="Times New Roman" w:hAnsi="Century" w:cs="Arial"/>
          <w:color w:val="2A2A2A"/>
          <w:sz w:val="20"/>
          <w:szCs w:val="20"/>
        </w:rPr>
        <w:t>YouTube</w:t>
      </w:r>
      <w:r w:rsidR="00E869B2">
        <w:rPr>
          <w:rFonts w:ascii="Century" w:eastAsia="Times New Roman" w:hAnsi="Century" w:cs="Arial"/>
          <w:color w:val="2A2A2A"/>
          <w:sz w:val="20"/>
          <w:szCs w:val="20"/>
        </w:rPr>
        <w:t>,</w:t>
      </w:r>
      <w:r w:rsidR="002F00C3">
        <w:rPr>
          <w:rFonts w:ascii="Century" w:eastAsia="Times New Roman" w:hAnsi="Century" w:cs="Arial"/>
          <w:color w:val="2A2A2A"/>
          <w:sz w:val="20"/>
          <w:szCs w:val="20"/>
        </w:rPr>
        <w:t xml:space="preserve"> which had a public showing by </w:t>
      </w:r>
      <w:r w:rsidR="002F00C3" w:rsidRPr="00E869B2">
        <w:rPr>
          <w:rFonts w:ascii="Century" w:eastAsia="Times New Roman" w:hAnsi="Century" w:cs="Arial"/>
          <w:i/>
          <w:iCs/>
          <w:color w:val="2A2A2A"/>
          <w:sz w:val="20"/>
          <w:szCs w:val="20"/>
        </w:rPr>
        <w:t>Friends of The River Frome</w:t>
      </w:r>
      <w:r w:rsidR="002F00C3">
        <w:rPr>
          <w:rFonts w:ascii="Century" w:eastAsia="Times New Roman" w:hAnsi="Century" w:cs="Arial"/>
          <w:color w:val="2A2A2A"/>
          <w:sz w:val="20"/>
          <w:szCs w:val="20"/>
        </w:rPr>
        <w:t xml:space="preserve"> in November.</w:t>
      </w:r>
      <w:r w:rsidR="00F123C4">
        <w:rPr>
          <w:rFonts w:ascii="Century" w:eastAsia="Times New Roman" w:hAnsi="Century" w:cs="Arial"/>
          <w:color w:val="2A2A2A"/>
          <w:sz w:val="20"/>
          <w:szCs w:val="20"/>
        </w:rPr>
        <w:t xml:space="preserve"> The video shows the </w:t>
      </w:r>
      <w:r w:rsidR="00E869B2">
        <w:rPr>
          <w:rFonts w:ascii="Century" w:eastAsia="Times New Roman" w:hAnsi="Century" w:cs="Arial"/>
          <w:color w:val="2A2A2A"/>
          <w:sz w:val="20"/>
          <w:szCs w:val="20"/>
        </w:rPr>
        <w:t xml:space="preserve">devastating </w:t>
      </w:r>
      <w:r w:rsidR="00F123C4">
        <w:rPr>
          <w:rFonts w:ascii="Century" w:eastAsia="Times New Roman" w:hAnsi="Century" w:cs="Arial"/>
          <w:color w:val="2A2A2A"/>
          <w:sz w:val="20"/>
          <w:szCs w:val="20"/>
        </w:rPr>
        <w:t xml:space="preserve">effect of </w:t>
      </w:r>
      <w:r w:rsidR="00E869B2">
        <w:rPr>
          <w:rFonts w:ascii="Century" w:eastAsia="Times New Roman" w:hAnsi="Century" w:cs="Arial"/>
          <w:color w:val="2A2A2A"/>
          <w:sz w:val="20"/>
          <w:szCs w:val="20"/>
        </w:rPr>
        <w:t xml:space="preserve">sewage </w:t>
      </w:r>
      <w:r w:rsidR="00F123C4">
        <w:rPr>
          <w:rFonts w:ascii="Century" w:eastAsia="Times New Roman" w:hAnsi="Century" w:cs="Arial"/>
          <w:color w:val="2A2A2A"/>
          <w:sz w:val="20"/>
          <w:szCs w:val="20"/>
        </w:rPr>
        <w:t xml:space="preserve">pollution on The River </w:t>
      </w:r>
      <w:proofErr w:type="spellStart"/>
      <w:r w:rsidR="00F123C4">
        <w:rPr>
          <w:rFonts w:ascii="Century" w:eastAsia="Times New Roman" w:hAnsi="Century" w:cs="Arial"/>
          <w:color w:val="2A2A2A"/>
          <w:sz w:val="20"/>
          <w:szCs w:val="20"/>
        </w:rPr>
        <w:t>Wye</w:t>
      </w:r>
      <w:proofErr w:type="spellEnd"/>
      <w:r w:rsidR="00F123C4">
        <w:rPr>
          <w:rFonts w:ascii="Century" w:eastAsia="Times New Roman" w:hAnsi="Century" w:cs="Arial"/>
          <w:color w:val="2A2A2A"/>
          <w:sz w:val="20"/>
          <w:szCs w:val="20"/>
        </w:rPr>
        <w:t>.</w:t>
      </w:r>
    </w:p>
    <w:p w14:paraId="60585A6F" w14:textId="38923FD9" w:rsidR="009E435E" w:rsidRDefault="009E435E" w:rsidP="00C95B71">
      <w:pPr>
        <w:pStyle w:val="ListParagraph"/>
        <w:shd w:val="clear" w:color="auto" w:fill="FFFFFF"/>
        <w:spacing w:after="0" w:line="240" w:lineRule="auto"/>
        <w:ind w:left="1080"/>
        <w:rPr>
          <w:rFonts w:ascii="Century" w:eastAsia="Times New Roman" w:hAnsi="Century" w:cs="Arial"/>
          <w:color w:val="2A2A2A"/>
          <w:sz w:val="20"/>
          <w:szCs w:val="20"/>
        </w:rPr>
      </w:pPr>
    </w:p>
    <w:p w14:paraId="4DC40A25" w14:textId="77777777" w:rsidR="00DF3349" w:rsidRPr="00C95B71" w:rsidRDefault="00DF3349" w:rsidP="00DF334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2A2A2A"/>
          <w:sz w:val="20"/>
          <w:szCs w:val="20"/>
        </w:rPr>
      </w:pPr>
    </w:p>
    <w:p w14:paraId="74C6106B" w14:textId="77777777" w:rsidR="00DF3349" w:rsidRPr="00DF3349" w:rsidRDefault="00DF3349" w:rsidP="00DF334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color w:val="2A2A2A"/>
          <w:sz w:val="20"/>
          <w:szCs w:val="20"/>
        </w:rPr>
      </w:pPr>
      <w:r w:rsidRPr="00DF3349">
        <w:rPr>
          <w:rFonts w:ascii="Century" w:eastAsia="Times New Roman" w:hAnsi="Century" w:cs="Arial"/>
          <w:b/>
          <w:bCs/>
          <w:color w:val="2A2A2A"/>
          <w:sz w:val="20"/>
          <w:szCs w:val="20"/>
        </w:rPr>
        <w:t>Fly-tying - demonstrations and hands-on</w:t>
      </w:r>
    </w:p>
    <w:p w14:paraId="6D70D70C" w14:textId="77777777" w:rsidR="00DF3349" w:rsidRPr="00DF3349" w:rsidRDefault="00DF3349" w:rsidP="00DF3349">
      <w:pPr>
        <w:pStyle w:val="ListParagraph"/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0CA4E785" w14:textId="31DC6881" w:rsidR="000177A3" w:rsidRDefault="002F00C3" w:rsidP="00DF3349">
      <w:pPr>
        <w:shd w:val="clear" w:color="auto" w:fill="FFFFFF"/>
        <w:spacing w:after="0" w:line="240" w:lineRule="auto"/>
        <w:rPr>
          <w:rFonts w:ascii="Century" w:eastAsia="Times New Roman" w:hAnsi="Century" w:cs="Tahoma"/>
          <w:color w:val="2A2A2A"/>
          <w:sz w:val="20"/>
          <w:szCs w:val="20"/>
        </w:rPr>
      </w:pPr>
      <w:r w:rsidRPr="002F00C3">
        <w:rPr>
          <w:rFonts w:ascii="Century" w:eastAsia="Times New Roman" w:hAnsi="Century" w:cs="Tahoma"/>
          <w:color w:val="2A2A2A"/>
          <w:sz w:val="20"/>
          <w:szCs w:val="20"/>
        </w:rPr>
        <w:t>Andy Greatwood led a session of demons</w:t>
      </w:r>
      <w:r>
        <w:rPr>
          <w:rFonts w:ascii="Century" w:eastAsia="Times New Roman" w:hAnsi="Century" w:cs="Tahoma"/>
          <w:color w:val="2A2A2A"/>
          <w:sz w:val="20"/>
          <w:szCs w:val="20"/>
        </w:rPr>
        <w:t>tr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t>ati</w:t>
      </w:r>
      <w:r w:rsidR="006A6757">
        <w:rPr>
          <w:rFonts w:ascii="Century" w:eastAsia="Times New Roman" w:hAnsi="Century" w:cs="Tahoma"/>
          <w:color w:val="2A2A2A"/>
          <w:sz w:val="20"/>
          <w:szCs w:val="20"/>
        </w:rPr>
        <w:t>ng tying a pheasant tail nymph with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t xml:space="preserve"> hands-on</w:t>
      </w:r>
      <w:r>
        <w:rPr>
          <w:rFonts w:ascii="Century" w:eastAsia="Times New Roman" w:hAnsi="Century" w:cs="Tahoma"/>
          <w:color w:val="2A2A2A"/>
          <w:sz w:val="20"/>
          <w:szCs w:val="20"/>
        </w:rPr>
        <w:t xml:space="preserve"> for </w:t>
      </w:r>
      <w:r w:rsidR="00912B68">
        <w:rPr>
          <w:rFonts w:ascii="Century" w:eastAsia="Times New Roman" w:hAnsi="Century" w:cs="Tahoma"/>
          <w:color w:val="2A2A2A"/>
          <w:sz w:val="20"/>
          <w:szCs w:val="20"/>
        </w:rPr>
        <w:t>m</w:t>
      </w:r>
      <w:r>
        <w:rPr>
          <w:rFonts w:ascii="Century" w:eastAsia="Times New Roman" w:hAnsi="Century" w:cs="Tahoma"/>
          <w:color w:val="2A2A2A"/>
          <w:sz w:val="20"/>
          <w:szCs w:val="20"/>
        </w:rPr>
        <w:t>embers</w:t>
      </w:r>
      <w:r w:rsidR="00F123C4">
        <w:rPr>
          <w:rFonts w:ascii="Century" w:eastAsia="Times New Roman" w:hAnsi="Century" w:cs="Tahoma"/>
          <w:color w:val="2A2A2A"/>
          <w:sz w:val="20"/>
          <w:szCs w:val="20"/>
        </w:rPr>
        <w:t xml:space="preserve">, </w:t>
      </w:r>
      <w:r w:rsidR="00912B68">
        <w:rPr>
          <w:rFonts w:ascii="Century" w:eastAsia="Times New Roman" w:hAnsi="Century" w:cs="Tahoma"/>
          <w:color w:val="2A2A2A"/>
          <w:sz w:val="20"/>
          <w:szCs w:val="20"/>
        </w:rPr>
        <w:t xml:space="preserve">several </w:t>
      </w:r>
      <w:r w:rsidR="00F123C4">
        <w:rPr>
          <w:rFonts w:ascii="Century" w:eastAsia="Times New Roman" w:hAnsi="Century" w:cs="Tahoma"/>
          <w:color w:val="2A2A2A"/>
          <w:sz w:val="20"/>
          <w:szCs w:val="20"/>
        </w:rPr>
        <w:t xml:space="preserve">of whom </w:t>
      </w:r>
      <w:r w:rsidR="00912B68">
        <w:rPr>
          <w:rFonts w:ascii="Century" w:eastAsia="Times New Roman" w:hAnsi="Century" w:cs="Tahoma"/>
          <w:color w:val="2A2A2A"/>
          <w:sz w:val="20"/>
          <w:szCs w:val="20"/>
        </w:rPr>
        <w:t xml:space="preserve">were </w:t>
      </w:r>
      <w:r>
        <w:rPr>
          <w:rFonts w:ascii="Century" w:eastAsia="Times New Roman" w:hAnsi="Century" w:cs="Tahoma"/>
          <w:color w:val="2A2A2A"/>
          <w:sz w:val="20"/>
          <w:szCs w:val="20"/>
        </w:rPr>
        <w:t>new to fly-tying.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t xml:space="preserve"> </w:t>
      </w:r>
      <w:r w:rsidR="000177A3">
        <w:rPr>
          <w:rFonts w:ascii="Century" w:eastAsia="Times New Roman" w:hAnsi="Century" w:cs="Tahoma"/>
          <w:color w:val="2A2A2A"/>
          <w:sz w:val="20"/>
          <w:szCs w:val="20"/>
        </w:rPr>
        <w:t>It was a</w:t>
      </w:r>
      <w:r w:rsidR="00912B68">
        <w:rPr>
          <w:rFonts w:ascii="Century" w:eastAsia="Times New Roman" w:hAnsi="Century" w:cs="Tahoma"/>
          <w:color w:val="2A2A2A"/>
          <w:sz w:val="20"/>
          <w:szCs w:val="20"/>
        </w:rPr>
        <w:t xml:space="preserve"> fascinating </w:t>
      </w:r>
      <w:r w:rsidR="00920231">
        <w:rPr>
          <w:rFonts w:ascii="Century" w:eastAsia="Times New Roman" w:hAnsi="Century" w:cs="Tahoma"/>
          <w:color w:val="2A2A2A"/>
          <w:sz w:val="20"/>
          <w:szCs w:val="20"/>
        </w:rPr>
        <w:t xml:space="preserve">and very enjoyable </w:t>
      </w:r>
      <w:r w:rsidR="002E2084">
        <w:rPr>
          <w:rFonts w:ascii="Century" w:eastAsia="Times New Roman" w:hAnsi="Century" w:cs="Tahoma"/>
          <w:color w:val="2A2A2A"/>
          <w:sz w:val="20"/>
          <w:szCs w:val="20"/>
        </w:rPr>
        <w:t>evening,</w:t>
      </w:r>
      <w:r w:rsidR="00920231">
        <w:rPr>
          <w:rFonts w:ascii="Century" w:eastAsia="Times New Roman" w:hAnsi="Century" w:cs="Tahoma"/>
          <w:color w:val="2A2A2A"/>
          <w:sz w:val="20"/>
          <w:szCs w:val="20"/>
        </w:rPr>
        <w:t xml:space="preserve"> </w:t>
      </w:r>
      <w:r w:rsidR="000177A3">
        <w:rPr>
          <w:rFonts w:ascii="Century" w:eastAsia="Times New Roman" w:hAnsi="Century" w:cs="Tahoma"/>
          <w:color w:val="2A2A2A"/>
          <w:sz w:val="20"/>
          <w:szCs w:val="20"/>
        </w:rPr>
        <w:t>and</w:t>
      </w:r>
      <w:r w:rsidR="00920231">
        <w:rPr>
          <w:rFonts w:ascii="Century" w:eastAsia="Times New Roman" w:hAnsi="Century" w:cs="Tahoma"/>
          <w:color w:val="2A2A2A"/>
          <w:sz w:val="20"/>
          <w:szCs w:val="20"/>
        </w:rPr>
        <w:t xml:space="preserve"> w</w:t>
      </w:r>
      <w:r w:rsidR="00912B68">
        <w:rPr>
          <w:rFonts w:ascii="Century" w:eastAsia="Times New Roman" w:hAnsi="Century" w:cs="Tahoma"/>
          <w:color w:val="2A2A2A"/>
          <w:sz w:val="20"/>
          <w:szCs w:val="20"/>
        </w:rPr>
        <w:t>e are very grateful to Andy for sharing so many hints &amp; tips</w:t>
      </w:r>
      <w:r w:rsidR="000177A3">
        <w:rPr>
          <w:rFonts w:ascii="Century" w:eastAsia="Times New Roman" w:hAnsi="Century" w:cs="Tahoma"/>
          <w:color w:val="2A2A2A"/>
          <w:sz w:val="20"/>
          <w:szCs w:val="20"/>
        </w:rPr>
        <w:t xml:space="preserve"> as well as generously providing the materials for members to use. </w:t>
      </w:r>
    </w:p>
    <w:p w14:paraId="2E820785" w14:textId="6F3CDA6E" w:rsidR="00F123C4" w:rsidRDefault="000177A3" w:rsidP="00786C5D">
      <w:pPr>
        <w:shd w:val="clear" w:color="auto" w:fill="FFFFFF"/>
        <w:spacing w:after="0" w:line="240" w:lineRule="auto"/>
        <w:rPr>
          <w:rFonts w:ascii="Century" w:eastAsia="Times New Roman" w:hAnsi="Century" w:cs="Tahoma"/>
          <w:color w:val="2A2A2A"/>
          <w:sz w:val="20"/>
          <w:szCs w:val="20"/>
        </w:rPr>
      </w:pPr>
      <w:r>
        <w:rPr>
          <w:rFonts w:ascii="Century" w:eastAsia="Times New Roman" w:hAnsi="Century" w:cs="Tahoma"/>
          <w:color w:val="2A2A2A"/>
          <w:sz w:val="20"/>
          <w:szCs w:val="20"/>
        </w:rPr>
        <w:t>Part 2 will be on 9</w:t>
      </w:r>
      <w:r w:rsidRPr="000177A3">
        <w:rPr>
          <w:rFonts w:ascii="Century" w:eastAsia="Times New Roman" w:hAnsi="Century" w:cs="Tahoma"/>
          <w:color w:val="2A2A2A"/>
          <w:sz w:val="20"/>
          <w:szCs w:val="20"/>
          <w:vertAlign w:val="superscript"/>
        </w:rPr>
        <w:t>th</w:t>
      </w:r>
      <w:r>
        <w:rPr>
          <w:rFonts w:ascii="Century" w:eastAsia="Times New Roman" w:hAnsi="Century" w:cs="Tahoma"/>
          <w:color w:val="2A2A2A"/>
          <w:sz w:val="20"/>
          <w:szCs w:val="20"/>
        </w:rPr>
        <w:t xml:space="preserve"> Feb after our AGM</w:t>
      </w:r>
      <w:r w:rsidR="006A6757">
        <w:rPr>
          <w:rFonts w:ascii="Century" w:eastAsia="Times New Roman" w:hAnsi="Century" w:cs="Tahoma"/>
          <w:color w:val="2A2A2A"/>
          <w:sz w:val="20"/>
          <w:szCs w:val="20"/>
        </w:rPr>
        <w:t xml:space="preserve"> when Andy will demonstrate tying a </w:t>
      </w:r>
      <w:proofErr w:type="spellStart"/>
      <w:r w:rsidR="006A6757">
        <w:rPr>
          <w:rFonts w:ascii="Century" w:eastAsia="Times New Roman" w:hAnsi="Century" w:cs="Tahoma"/>
          <w:color w:val="2A2A2A"/>
          <w:sz w:val="20"/>
          <w:szCs w:val="20"/>
        </w:rPr>
        <w:t>palmered</w:t>
      </w:r>
      <w:proofErr w:type="spellEnd"/>
      <w:r w:rsidR="006A6757">
        <w:rPr>
          <w:rFonts w:ascii="Century" w:eastAsia="Times New Roman" w:hAnsi="Century" w:cs="Tahoma"/>
          <w:color w:val="2A2A2A"/>
          <w:sz w:val="20"/>
          <w:szCs w:val="20"/>
        </w:rPr>
        <w:t xml:space="preserve"> hackle fly.</w:t>
      </w:r>
    </w:p>
    <w:p w14:paraId="42890CA9" w14:textId="4794D111" w:rsidR="00003F16" w:rsidRDefault="00F123C4" w:rsidP="00786C5D">
      <w:pPr>
        <w:shd w:val="clear" w:color="auto" w:fill="FFFFFF"/>
        <w:spacing w:after="0" w:line="240" w:lineRule="auto"/>
        <w:rPr>
          <w:rFonts w:ascii="Century" w:eastAsia="Times New Roman" w:hAnsi="Century" w:cs="Tahoma"/>
          <w:color w:val="2A2A2A"/>
          <w:sz w:val="20"/>
          <w:szCs w:val="20"/>
        </w:rPr>
      </w:pPr>
      <w:r>
        <w:rPr>
          <w:rFonts w:ascii="Century" w:eastAsia="Times New Roman" w:hAnsi="Century" w:cs="Tahoma"/>
          <w:color w:val="2A2A2A"/>
          <w:sz w:val="20"/>
          <w:szCs w:val="20"/>
        </w:rPr>
        <w:t xml:space="preserve">Members who </w:t>
      </w:r>
      <w:r w:rsidR="00003F16">
        <w:rPr>
          <w:rFonts w:ascii="Century" w:eastAsia="Times New Roman" w:hAnsi="Century" w:cs="Tahoma"/>
          <w:color w:val="2A2A2A"/>
          <w:sz w:val="20"/>
          <w:szCs w:val="20"/>
        </w:rPr>
        <w:t xml:space="preserve">did not attend </w:t>
      </w:r>
      <w:r>
        <w:rPr>
          <w:rFonts w:ascii="Century" w:eastAsia="Times New Roman" w:hAnsi="Century" w:cs="Tahoma"/>
          <w:color w:val="2A2A2A"/>
          <w:sz w:val="20"/>
          <w:szCs w:val="20"/>
        </w:rPr>
        <w:t xml:space="preserve">Part 1 </w:t>
      </w:r>
      <w:r w:rsidR="00003F16">
        <w:rPr>
          <w:rFonts w:ascii="Century" w:eastAsia="Times New Roman" w:hAnsi="Century" w:cs="Tahoma"/>
          <w:color w:val="2A2A2A"/>
          <w:sz w:val="20"/>
          <w:szCs w:val="20"/>
        </w:rPr>
        <w:t>but would like to join-in the 2</w:t>
      </w:r>
      <w:r w:rsidR="00003F16" w:rsidRPr="00003F16">
        <w:rPr>
          <w:rFonts w:ascii="Century" w:eastAsia="Times New Roman" w:hAnsi="Century" w:cs="Tahoma"/>
          <w:color w:val="2A2A2A"/>
          <w:sz w:val="20"/>
          <w:szCs w:val="20"/>
          <w:vertAlign w:val="superscript"/>
        </w:rPr>
        <w:t>nd</w:t>
      </w:r>
      <w:r w:rsidR="00003F16">
        <w:rPr>
          <w:rFonts w:ascii="Century" w:eastAsia="Times New Roman" w:hAnsi="Century" w:cs="Tahoma"/>
          <w:color w:val="2A2A2A"/>
          <w:sz w:val="20"/>
          <w:szCs w:val="20"/>
        </w:rPr>
        <w:t xml:space="preserve"> session on 9</w:t>
      </w:r>
      <w:r w:rsidR="00003F16" w:rsidRPr="00003F16">
        <w:rPr>
          <w:rFonts w:ascii="Century" w:eastAsia="Times New Roman" w:hAnsi="Century" w:cs="Tahoma"/>
          <w:color w:val="2A2A2A"/>
          <w:sz w:val="20"/>
          <w:szCs w:val="20"/>
          <w:vertAlign w:val="superscript"/>
        </w:rPr>
        <w:t>th</w:t>
      </w:r>
      <w:r w:rsidR="00003F16">
        <w:rPr>
          <w:rFonts w:ascii="Century" w:eastAsia="Times New Roman" w:hAnsi="Century" w:cs="Tahoma"/>
          <w:color w:val="2A2A2A"/>
          <w:sz w:val="20"/>
          <w:szCs w:val="20"/>
        </w:rPr>
        <w:t xml:space="preserve"> Feb are very welcome. Again – please let Roger know if you need some kit – vice</w:t>
      </w:r>
      <w:r w:rsidR="00E869B2">
        <w:rPr>
          <w:rFonts w:ascii="Century" w:eastAsia="Times New Roman" w:hAnsi="Century" w:cs="Tahoma"/>
          <w:color w:val="2A2A2A"/>
          <w:sz w:val="20"/>
          <w:szCs w:val="20"/>
        </w:rPr>
        <w:t>, tools</w:t>
      </w:r>
      <w:r w:rsidR="00003F16">
        <w:rPr>
          <w:rFonts w:ascii="Century" w:eastAsia="Times New Roman" w:hAnsi="Century" w:cs="Tahoma"/>
          <w:color w:val="2A2A2A"/>
          <w:sz w:val="20"/>
          <w:szCs w:val="20"/>
        </w:rPr>
        <w:t xml:space="preserve"> </w:t>
      </w:r>
      <w:proofErr w:type="gramStart"/>
      <w:r w:rsidR="00003F16">
        <w:rPr>
          <w:rFonts w:ascii="Century" w:eastAsia="Times New Roman" w:hAnsi="Century" w:cs="Tahoma"/>
          <w:color w:val="2A2A2A"/>
          <w:sz w:val="20"/>
          <w:szCs w:val="20"/>
        </w:rPr>
        <w:t>etc</w:t>
      </w:r>
      <w:r w:rsidR="00E869B2">
        <w:rPr>
          <w:rFonts w:ascii="Century" w:eastAsia="Times New Roman" w:hAnsi="Century" w:cs="Tahoma"/>
          <w:color w:val="2A2A2A"/>
          <w:sz w:val="20"/>
          <w:szCs w:val="20"/>
        </w:rPr>
        <w:t>..</w:t>
      </w:r>
      <w:proofErr w:type="gramEnd"/>
      <w:r w:rsidR="00003F16">
        <w:rPr>
          <w:rFonts w:ascii="Century" w:eastAsia="Times New Roman" w:hAnsi="Century" w:cs="Tahoma"/>
          <w:color w:val="2A2A2A"/>
          <w:sz w:val="20"/>
          <w:szCs w:val="20"/>
        </w:rPr>
        <w:t xml:space="preserve"> Email roger – </w:t>
      </w:r>
      <w:hyperlink r:id="rId5" w:history="1">
        <w:r w:rsidR="00003F16" w:rsidRPr="00E8367C">
          <w:rPr>
            <w:rStyle w:val="Hyperlink"/>
            <w:rFonts w:ascii="Century" w:eastAsia="Times New Roman" w:hAnsi="Century" w:cs="Tahoma"/>
            <w:sz w:val="20"/>
            <w:szCs w:val="20"/>
          </w:rPr>
          <w:t>rogerhenderson@hotmail.com</w:t>
        </w:r>
      </w:hyperlink>
    </w:p>
    <w:p w14:paraId="1D2D645A" w14:textId="658F38F5" w:rsidR="00F123C4" w:rsidRDefault="00003F16" w:rsidP="00786C5D">
      <w:pPr>
        <w:shd w:val="clear" w:color="auto" w:fill="FFFFFF"/>
        <w:spacing w:after="0" w:line="240" w:lineRule="auto"/>
        <w:rPr>
          <w:rFonts w:ascii="Century" w:eastAsia="Times New Roman" w:hAnsi="Century" w:cs="Tahoma"/>
          <w:color w:val="2A2A2A"/>
          <w:sz w:val="20"/>
          <w:szCs w:val="20"/>
        </w:rPr>
      </w:pPr>
      <w:r>
        <w:rPr>
          <w:rFonts w:ascii="Century" w:eastAsia="Times New Roman" w:hAnsi="Century" w:cs="Tahoma"/>
          <w:color w:val="2A2A2A"/>
          <w:sz w:val="20"/>
          <w:szCs w:val="20"/>
        </w:rPr>
        <w:t xml:space="preserve"> </w:t>
      </w:r>
    </w:p>
    <w:p w14:paraId="6BA9642A" w14:textId="3CBC26D9" w:rsidR="00786C5D" w:rsidRPr="0090645E" w:rsidRDefault="00DF3349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sz w:val="20"/>
          <w:szCs w:val="20"/>
        </w:rPr>
      </w:pPr>
      <w:r w:rsidRPr="002F00C3">
        <w:rPr>
          <w:rFonts w:ascii="Century" w:eastAsia="Times New Roman" w:hAnsi="Century" w:cs="Tahoma"/>
          <w:color w:val="2A2A2A"/>
          <w:sz w:val="20"/>
          <w:szCs w:val="20"/>
        </w:rPr>
        <w:t> 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br/>
      </w:r>
      <w:r w:rsidR="00786C5D" w:rsidRPr="00651FE9"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  <w:t xml:space="preserve">Date of Next Meeting </w:t>
      </w:r>
      <w:r w:rsidR="002F00C3"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  <w:t xml:space="preserve">and Annual General Meeting </w:t>
      </w:r>
      <w:r w:rsidR="00786C5D" w:rsidRPr="00651FE9"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  <w:t xml:space="preserve">- Wednesday </w:t>
      </w:r>
      <w:r w:rsidR="002F00C3"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  <w:t>9</w:t>
      </w:r>
      <w:r w:rsidR="00786C5D" w:rsidRPr="00651FE9"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  <w:t xml:space="preserve">th </w:t>
      </w:r>
      <w:r w:rsidR="002F00C3"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  <w:t>Febr</w:t>
      </w:r>
      <w:r w:rsidR="00786C5D" w:rsidRPr="00651FE9"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  <w:t xml:space="preserve">uary 2022 </w:t>
      </w:r>
      <w:r w:rsidR="006F7A2A">
        <w:rPr>
          <w:rFonts w:ascii="Century" w:eastAsia="Times New Roman" w:hAnsi="Century" w:cstheme="minorHAnsi"/>
          <w:b/>
          <w:bCs/>
          <w:color w:val="FF0000"/>
          <w:sz w:val="20"/>
          <w:szCs w:val="20"/>
        </w:rPr>
        <w:t>– 7:30pm</w:t>
      </w:r>
    </w:p>
    <w:p w14:paraId="5C749EC9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iCs/>
          <w:color w:val="2A2A2A"/>
          <w:sz w:val="20"/>
          <w:szCs w:val="20"/>
        </w:rPr>
      </w:pPr>
    </w:p>
    <w:p w14:paraId="00FC64DB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</w:p>
    <w:p w14:paraId="6DB5E53F" w14:textId="77777777" w:rsidR="00786C5D" w:rsidRPr="00786C5D" w:rsidRDefault="00786C5D" w:rsidP="00786C5D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bCs/>
          <w:iCs/>
          <w:color w:val="2A2A2A"/>
          <w:sz w:val="20"/>
          <w:szCs w:val="20"/>
        </w:rPr>
      </w:pPr>
    </w:p>
    <w:p w14:paraId="76288ADC" w14:textId="77777777" w:rsidR="00786C5D" w:rsidRDefault="00786C5D" w:rsidP="00786C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6F578A" w14:textId="77777777" w:rsidR="000F7293" w:rsidRPr="000F7293" w:rsidRDefault="000F7293" w:rsidP="000F7293">
      <w:pPr>
        <w:spacing w:after="0"/>
        <w:rPr>
          <w:rFonts w:ascii="Century" w:hAnsi="Century" w:cs="Arial"/>
          <w:sz w:val="20"/>
          <w:szCs w:val="20"/>
        </w:rPr>
      </w:pPr>
    </w:p>
    <w:p w14:paraId="2B7E2080" w14:textId="77777777" w:rsidR="000F7293" w:rsidRPr="000F7293" w:rsidRDefault="000F7293" w:rsidP="000F7293">
      <w:pPr>
        <w:spacing w:after="0"/>
        <w:rPr>
          <w:rFonts w:ascii="Century" w:hAnsi="Century" w:cs="Arial"/>
          <w:sz w:val="20"/>
          <w:szCs w:val="20"/>
        </w:rPr>
      </w:pPr>
    </w:p>
    <w:p w14:paraId="77D44074" w14:textId="77777777" w:rsidR="000F7293" w:rsidRPr="000F7293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5C98EAF9" w14:textId="77777777" w:rsidR="001F5887" w:rsidRPr="000F7293" w:rsidRDefault="001F5887">
      <w:pPr>
        <w:rPr>
          <w:rFonts w:ascii="Century" w:hAnsi="Century"/>
          <w:sz w:val="20"/>
          <w:szCs w:val="20"/>
        </w:rPr>
      </w:pPr>
    </w:p>
    <w:sectPr w:rsidR="001F5887" w:rsidRPr="000F7293" w:rsidSect="003A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75"/>
    <w:multiLevelType w:val="hybridMultilevel"/>
    <w:tmpl w:val="4E70A74A"/>
    <w:lvl w:ilvl="0" w:tplc="D4E858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B42AF"/>
    <w:multiLevelType w:val="hybridMultilevel"/>
    <w:tmpl w:val="A4665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0CA"/>
    <w:multiLevelType w:val="hybridMultilevel"/>
    <w:tmpl w:val="45BA55AA"/>
    <w:lvl w:ilvl="0" w:tplc="48C8B5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2756"/>
    <w:multiLevelType w:val="hybridMultilevel"/>
    <w:tmpl w:val="744E5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762"/>
    <w:multiLevelType w:val="hybridMultilevel"/>
    <w:tmpl w:val="852A134A"/>
    <w:lvl w:ilvl="0" w:tplc="08E828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A74D9"/>
    <w:multiLevelType w:val="hybridMultilevel"/>
    <w:tmpl w:val="8A7088E8"/>
    <w:lvl w:ilvl="0" w:tplc="F684E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50C6E"/>
    <w:multiLevelType w:val="hybridMultilevel"/>
    <w:tmpl w:val="6BC838EA"/>
    <w:lvl w:ilvl="0" w:tplc="7DE8A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7CFA"/>
    <w:multiLevelType w:val="hybridMultilevel"/>
    <w:tmpl w:val="50040638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5755"/>
    <w:multiLevelType w:val="hybridMultilevel"/>
    <w:tmpl w:val="D89A3156"/>
    <w:lvl w:ilvl="0" w:tplc="D4FA2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9500D"/>
    <w:multiLevelType w:val="hybridMultilevel"/>
    <w:tmpl w:val="894A4F80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482B63E8"/>
    <w:multiLevelType w:val="hybridMultilevel"/>
    <w:tmpl w:val="075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E1027"/>
    <w:multiLevelType w:val="hybridMultilevel"/>
    <w:tmpl w:val="7DAEE0E4"/>
    <w:lvl w:ilvl="0" w:tplc="AD6A3466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17C6D"/>
    <w:multiLevelType w:val="hybridMultilevel"/>
    <w:tmpl w:val="E52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41D04"/>
    <w:multiLevelType w:val="hybridMultilevel"/>
    <w:tmpl w:val="89C004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84F0D32"/>
    <w:multiLevelType w:val="hybridMultilevel"/>
    <w:tmpl w:val="47EC8964"/>
    <w:lvl w:ilvl="0" w:tplc="A6CC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81C86"/>
    <w:multiLevelType w:val="hybridMultilevel"/>
    <w:tmpl w:val="092C2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E6A6D"/>
    <w:multiLevelType w:val="hybridMultilevel"/>
    <w:tmpl w:val="D7BCE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93"/>
    <w:rsid w:val="00003F16"/>
    <w:rsid w:val="000177A3"/>
    <w:rsid w:val="00045AB9"/>
    <w:rsid w:val="00052DB7"/>
    <w:rsid w:val="000830DD"/>
    <w:rsid w:val="000A1B60"/>
    <w:rsid w:val="000F7293"/>
    <w:rsid w:val="00144B2B"/>
    <w:rsid w:val="00150913"/>
    <w:rsid w:val="00174133"/>
    <w:rsid w:val="00175EED"/>
    <w:rsid w:val="00176670"/>
    <w:rsid w:val="001C735F"/>
    <w:rsid w:val="001F5887"/>
    <w:rsid w:val="002167F6"/>
    <w:rsid w:val="00265F93"/>
    <w:rsid w:val="002D0CFA"/>
    <w:rsid w:val="002D6323"/>
    <w:rsid w:val="002E2084"/>
    <w:rsid w:val="002F00C3"/>
    <w:rsid w:val="002F71C9"/>
    <w:rsid w:val="00310409"/>
    <w:rsid w:val="00311619"/>
    <w:rsid w:val="003136B3"/>
    <w:rsid w:val="003418D2"/>
    <w:rsid w:val="00347966"/>
    <w:rsid w:val="003736CE"/>
    <w:rsid w:val="003930D1"/>
    <w:rsid w:val="003A4FE2"/>
    <w:rsid w:val="003C4487"/>
    <w:rsid w:val="003C7FE3"/>
    <w:rsid w:val="003F03DA"/>
    <w:rsid w:val="004176E6"/>
    <w:rsid w:val="00422285"/>
    <w:rsid w:val="00444A39"/>
    <w:rsid w:val="0046061F"/>
    <w:rsid w:val="004A0A72"/>
    <w:rsid w:val="004F50EE"/>
    <w:rsid w:val="00504628"/>
    <w:rsid w:val="00514997"/>
    <w:rsid w:val="0052045B"/>
    <w:rsid w:val="00535183"/>
    <w:rsid w:val="00544A64"/>
    <w:rsid w:val="00590BBC"/>
    <w:rsid w:val="005C11E4"/>
    <w:rsid w:val="00651FE9"/>
    <w:rsid w:val="006A6757"/>
    <w:rsid w:val="006F4E8F"/>
    <w:rsid w:val="006F7A2A"/>
    <w:rsid w:val="00732459"/>
    <w:rsid w:val="00737656"/>
    <w:rsid w:val="00753341"/>
    <w:rsid w:val="00785778"/>
    <w:rsid w:val="00786C5D"/>
    <w:rsid w:val="007E2EB4"/>
    <w:rsid w:val="00820523"/>
    <w:rsid w:val="00825482"/>
    <w:rsid w:val="00832C9F"/>
    <w:rsid w:val="008331CF"/>
    <w:rsid w:val="008573F8"/>
    <w:rsid w:val="0086578A"/>
    <w:rsid w:val="00867CFC"/>
    <w:rsid w:val="008830CA"/>
    <w:rsid w:val="008854DE"/>
    <w:rsid w:val="0088760E"/>
    <w:rsid w:val="008964BD"/>
    <w:rsid w:val="008C46C0"/>
    <w:rsid w:val="008D4BE5"/>
    <w:rsid w:val="008E1562"/>
    <w:rsid w:val="008F6198"/>
    <w:rsid w:val="009059DE"/>
    <w:rsid w:val="0090645E"/>
    <w:rsid w:val="0091072E"/>
    <w:rsid w:val="00912B68"/>
    <w:rsid w:val="00920231"/>
    <w:rsid w:val="00923600"/>
    <w:rsid w:val="00935198"/>
    <w:rsid w:val="00965A4F"/>
    <w:rsid w:val="009B650B"/>
    <w:rsid w:val="009E435E"/>
    <w:rsid w:val="009F6858"/>
    <w:rsid w:val="00A04539"/>
    <w:rsid w:val="00A0696A"/>
    <w:rsid w:val="00A22134"/>
    <w:rsid w:val="00A22407"/>
    <w:rsid w:val="00A23E0B"/>
    <w:rsid w:val="00A344A1"/>
    <w:rsid w:val="00A42C7C"/>
    <w:rsid w:val="00A649A0"/>
    <w:rsid w:val="00A709FA"/>
    <w:rsid w:val="00A848FD"/>
    <w:rsid w:val="00A87BFA"/>
    <w:rsid w:val="00B233BA"/>
    <w:rsid w:val="00B27475"/>
    <w:rsid w:val="00B74C73"/>
    <w:rsid w:val="00B75412"/>
    <w:rsid w:val="00BE596E"/>
    <w:rsid w:val="00C22D41"/>
    <w:rsid w:val="00C6206E"/>
    <w:rsid w:val="00C8488F"/>
    <w:rsid w:val="00C95B71"/>
    <w:rsid w:val="00CB39C8"/>
    <w:rsid w:val="00CD1A98"/>
    <w:rsid w:val="00D24657"/>
    <w:rsid w:val="00D24739"/>
    <w:rsid w:val="00D81EDE"/>
    <w:rsid w:val="00D8366F"/>
    <w:rsid w:val="00DF3349"/>
    <w:rsid w:val="00E869B2"/>
    <w:rsid w:val="00E95032"/>
    <w:rsid w:val="00EE0A8D"/>
    <w:rsid w:val="00F123C4"/>
    <w:rsid w:val="00F139B0"/>
    <w:rsid w:val="00F94BDE"/>
    <w:rsid w:val="00FA4F88"/>
    <w:rsid w:val="00FD3D8C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E12"/>
  <w15:chartTrackingRefBased/>
  <w15:docId w15:val="{ED7BD9E9-00CE-4B10-A024-A2D7112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F729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erhenders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 henderson</cp:lastModifiedBy>
  <cp:revision>2</cp:revision>
  <cp:lastPrinted>2021-10-20T13:15:00Z</cp:lastPrinted>
  <dcterms:created xsi:type="dcterms:W3CDTF">2022-01-19T10:17:00Z</dcterms:created>
  <dcterms:modified xsi:type="dcterms:W3CDTF">2022-01-19T10:17:00Z</dcterms:modified>
</cp:coreProperties>
</file>